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</w:t>
            </w:r>
            <w:bookmarkEnd w:id="0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21604734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F20C4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267CEEA6" w:rsidR="007358EF" w:rsidRPr="00880898" w:rsidRDefault="00AB2A44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 w:rsidRPr="00AB2A44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DISPENSERS PARA AGUA</w:t>
            </w:r>
            <w:r w:rsidR="003E299F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DE RED</w:t>
            </w:r>
            <w:r w:rsidRPr="00AB2A44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9D4F34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671A888B" w:rsidR="007358EF" w:rsidRPr="0089344A" w:rsidRDefault="00F20C4F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MESES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363E91F4" w:rsidR="00F94AF9" w:rsidRPr="0089344A" w:rsidRDefault="00F20C4F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p w14:paraId="04D7B5C8" w14:textId="77777777" w:rsidR="00642B6C" w:rsidRDefault="00642B6C" w:rsidP="00642B6C">
      <w:pPr>
        <w:rPr>
          <w:rFonts w:asciiTheme="minorHAnsi" w:hAnsiTheme="minorHAnsi"/>
        </w:rPr>
      </w:pPr>
    </w:p>
    <w:p w14:paraId="626571A0" w14:textId="77777777" w:rsidR="00642B6C" w:rsidRPr="00642B6C" w:rsidRDefault="00642B6C" w:rsidP="00642B6C">
      <w:pPr>
        <w:tabs>
          <w:tab w:val="left" w:pos="36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642B6C" w:rsidRPr="00642B6C" w:rsidSect="007748D9">
      <w:headerReference w:type="default" r:id="rId8"/>
      <w:footerReference w:type="even" r:id="rId9"/>
      <w:footerReference w:type="default" r:id="rId10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74D1BA66">
              <wp:simplePos x="0" y="0"/>
              <wp:positionH relativeFrom="margin">
                <wp:align>left</wp:align>
              </wp:positionH>
              <wp:positionV relativeFrom="paragraph">
                <wp:posOffset>-439585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9D9CB" w14:textId="311AC3E7" w:rsidR="007748D9" w:rsidRDefault="00747C38" w:rsidP="003B4D9F">
    <w:pPr>
      <w:tabs>
        <w:tab w:val="left" w:pos="2055"/>
        <w:tab w:val="center" w:pos="4252"/>
      </w:tabs>
      <w:jc w:val="center"/>
      <w:rPr>
        <w:noProof/>
        <w:lang w:val="es-E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ADA3ECC" wp14:editId="51E42376">
          <wp:simplePos x="0" y="0"/>
          <wp:positionH relativeFrom="margin">
            <wp:posOffset>-127635</wp:posOffset>
          </wp:positionH>
          <wp:positionV relativeFrom="paragraph">
            <wp:posOffset>-147320</wp:posOffset>
          </wp:positionV>
          <wp:extent cx="6257925" cy="1044072"/>
          <wp:effectExtent l="0" t="0" r="0" b="381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7925" cy="1044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BE2C4" w14:textId="407AB6D3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3EC49E22" w14:textId="17F36442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6F59ECA6" w14:textId="77777777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36138392" w14:textId="318BA060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29A14E47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490D3026" w14:textId="2C44D3A2" w:rsidR="0028234B" w:rsidRDefault="0028234B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6777BF85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80"/>
    <w:rsid w:val="00176DAF"/>
    <w:rsid w:val="0017772D"/>
    <w:rsid w:val="001818B1"/>
    <w:rsid w:val="00182E99"/>
    <w:rsid w:val="00183688"/>
    <w:rsid w:val="00183D75"/>
    <w:rsid w:val="001843E7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11A5"/>
    <w:rsid w:val="001F20BA"/>
    <w:rsid w:val="001F3347"/>
    <w:rsid w:val="001F5968"/>
    <w:rsid w:val="001F60E7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299F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4086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00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47C38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2F59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07CC"/>
    <w:rsid w:val="008521B1"/>
    <w:rsid w:val="0085607A"/>
    <w:rsid w:val="00865299"/>
    <w:rsid w:val="0086654A"/>
    <w:rsid w:val="00870451"/>
    <w:rsid w:val="00872BD1"/>
    <w:rsid w:val="0087523B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2A44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5D7D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4DDE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2613"/>
    <w:rsid w:val="00F030A7"/>
    <w:rsid w:val="00F03101"/>
    <w:rsid w:val="00F071BB"/>
    <w:rsid w:val="00F10D61"/>
    <w:rsid w:val="00F113E0"/>
    <w:rsid w:val="00F12518"/>
    <w:rsid w:val="00F144FC"/>
    <w:rsid w:val="00F20C4F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2590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EDE41-556D-4B65-B26A-B3B19DEB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Bruno Peyrano</cp:lastModifiedBy>
  <cp:revision>2</cp:revision>
  <cp:lastPrinted>2017-06-08T14:25:00Z</cp:lastPrinted>
  <dcterms:created xsi:type="dcterms:W3CDTF">2022-02-09T19:04:00Z</dcterms:created>
  <dcterms:modified xsi:type="dcterms:W3CDTF">2022-02-09T19:04:00Z</dcterms:modified>
</cp:coreProperties>
</file>