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D5" w:rsidRDefault="00BE35D5" w:rsidP="00BE35D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BE35D5" w:rsidRDefault="00BE35D5" w:rsidP="00BE35D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BE35D5" w:rsidRPr="00BE35D5" w:rsidRDefault="00BE35D5" w:rsidP="00BE35D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highlight w:val="yellow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EX-2017-01133980 - APN-DA#EDUCAR – </w:t>
      </w:r>
      <w:r>
        <w:rPr>
          <w:rFonts w:ascii="Calibri" w:hAnsi="Calibri" w:cs="Courier New"/>
          <w:b/>
          <w:sz w:val="22"/>
          <w:szCs w:val="22"/>
          <w:u w:val="single"/>
          <w:lang w:val="pt-BR" w:eastAsia="es-AR"/>
        </w:rPr>
        <w:t>ESTACIONES DE TRABAJO PARA STREAMING WEB Y MULTIMEDIA WORKSTATION DE ALTA PERFORMANCE</w:t>
      </w:r>
    </w:p>
    <w:tbl>
      <w:tblPr>
        <w:tblW w:w="11160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3647"/>
        <w:gridCol w:w="869"/>
        <w:gridCol w:w="992"/>
        <w:gridCol w:w="850"/>
        <w:gridCol w:w="1515"/>
        <w:gridCol w:w="1200"/>
        <w:gridCol w:w="1200"/>
      </w:tblGrid>
      <w:tr w:rsidR="00BE35D5" w:rsidTr="00BE35D5">
        <w:trPr>
          <w:trHeight w:val="315"/>
        </w:trPr>
        <w:tc>
          <w:tcPr>
            <w:tcW w:w="11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E35D5" w:rsidRDefault="00BE35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BE35D5" w:rsidTr="00BE35D5">
        <w:trPr>
          <w:trHeight w:val="9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IVA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BE35D5" w:rsidTr="00BE35D5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WORKSTATION DE ALTA PERFORMANCE (PROCESADOR INTEL XEON- E5-1680)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EQUIPO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E35D5" w:rsidTr="00BE35D5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LAPTOP I7/XEON E3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EQUIPO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E35D5" w:rsidTr="00BE35D5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WORKSTATION DE MEDIA PERFORMANCE (PROCESADOR INTEL XEON- E3-1245)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EQUIPO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rPr>
                <w:color w:val="000000"/>
                <w:sz w:val="20"/>
                <w:lang w:eastAsia="es-AR"/>
              </w:rPr>
            </w:pPr>
            <w:r>
              <w:rPr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5D5" w:rsidRDefault="00BE35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E35D5" w:rsidTr="00BE35D5">
        <w:trPr>
          <w:trHeight w:val="315"/>
        </w:trPr>
        <w:tc>
          <w:tcPr>
            <w:tcW w:w="7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E35D5" w:rsidRDefault="00BE35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La Suma de:</w:t>
            </w:r>
          </w:p>
        </w:tc>
        <w:tc>
          <w:tcPr>
            <w:tcW w:w="3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E35D5" w:rsidRDefault="00BE35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Total $</w:t>
            </w:r>
          </w:p>
        </w:tc>
      </w:tr>
    </w:tbl>
    <w:p w:rsidR="00BE35D5" w:rsidRDefault="00BE35D5" w:rsidP="00BE35D5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U$S……………………….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spellStart"/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Dolares</w:t>
      </w:r>
      <w:proofErr w:type="spell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 Estadounidenses: …………………….……………)</w:t>
      </w:r>
    </w:p>
    <w:p w:rsidR="00BE35D5" w:rsidRDefault="00BE35D5" w:rsidP="00BE35D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BE35D5" w:rsidRDefault="00BE35D5" w:rsidP="00BE35D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BE35D5" w:rsidRDefault="00BE35D5" w:rsidP="00BE35D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E35D5" w:rsidRDefault="00BE35D5" w:rsidP="00BE35D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BE35D5" w:rsidRDefault="00BE35D5" w:rsidP="00BE35D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12AC1" w:rsidRPr="00BE35D5" w:rsidRDefault="00BE35D5" w:rsidP="00BE35D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sectPr w:rsidR="00D12AC1" w:rsidRPr="00BE35D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C344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C344C4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35D5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344C4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2017-07-04T17:08:00Z</dcterms:created>
  <dcterms:modified xsi:type="dcterms:W3CDTF">2017-07-04T17:08:00Z</dcterms:modified>
</cp:coreProperties>
</file>