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F0" w:rsidRPr="00262118" w:rsidRDefault="00F817F0" w:rsidP="00F817F0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223C7A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7E25F6" w:rsidRDefault="00F67149" w:rsidP="007E25F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B2DC5">
        <w:rPr>
          <w:rFonts w:ascii="Calibri" w:hAnsi="Calibri"/>
          <w:b/>
          <w:bCs/>
          <w:sz w:val="20"/>
          <w:szCs w:val="20"/>
          <w:lang w:val="es-ES"/>
        </w:rPr>
        <w:t>EXPTE Nº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554230">
        <w:rPr>
          <w:rFonts w:ascii="Calibri" w:hAnsi="Calibri"/>
          <w:b/>
          <w:bCs/>
          <w:sz w:val="20"/>
          <w:szCs w:val="20"/>
          <w:lang w:val="es-ES"/>
        </w:rPr>
        <w:t>1312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>/201</w:t>
      </w:r>
      <w:r w:rsidR="00D76187" w:rsidRPr="009B2DC5">
        <w:rPr>
          <w:rFonts w:ascii="Calibri" w:hAnsi="Calibri"/>
          <w:b/>
          <w:bCs/>
          <w:sz w:val="20"/>
          <w:szCs w:val="20"/>
          <w:lang w:val="es-ES"/>
        </w:rPr>
        <w:t xml:space="preserve">6 – DIR. CENTROS DE INNOVACIÓN </w:t>
      </w:r>
      <w:r w:rsidR="0078071A" w:rsidRPr="009B2DC5">
        <w:rPr>
          <w:rFonts w:ascii="Calibri" w:hAnsi="Calibri"/>
          <w:b/>
          <w:bCs/>
          <w:sz w:val="20"/>
          <w:szCs w:val="20"/>
          <w:lang w:val="es-ES"/>
        </w:rPr>
        <w:t xml:space="preserve">– CD Nº </w:t>
      </w:r>
      <w:r w:rsidR="00554230">
        <w:rPr>
          <w:rFonts w:ascii="Calibri" w:hAnsi="Calibri"/>
          <w:b/>
          <w:bCs/>
          <w:sz w:val="20"/>
          <w:szCs w:val="20"/>
          <w:lang w:val="es-ES"/>
        </w:rPr>
        <w:t>936</w:t>
      </w:r>
      <w:r w:rsidR="007E25F6" w:rsidRPr="009B2DC5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6E2A6F" w:rsidRPr="009B2DC5" w:rsidRDefault="006E2A6F" w:rsidP="007E25F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49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1"/>
        <w:gridCol w:w="3396"/>
        <w:gridCol w:w="1276"/>
        <w:gridCol w:w="850"/>
        <w:gridCol w:w="1116"/>
        <w:gridCol w:w="1381"/>
        <w:gridCol w:w="1381"/>
      </w:tblGrid>
      <w:tr w:rsidR="00554230" w:rsidTr="004A39D8">
        <w:trPr>
          <w:trHeight w:val="1056"/>
        </w:trPr>
        <w:tc>
          <w:tcPr>
            <w:tcW w:w="1091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Renglón Único/Ítem</w:t>
            </w:r>
          </w:p>
        </w:tc>
        <w:tc>
          <w:tcPr>
            <w:tcW w:w="3396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76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Unidad de medida  </w:t>
            </w:r>
          </w:p>
        </w:tc>
        <w:tc>
          <w:tcPr>
            <w:tcW w:w="850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116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Costo unitario S/IVA</w:t>
            </w: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Costo Total S/IVA</w:t>
            </w:r>
          </w:p>
        </w:tc>
        <w:tc>
          <w:tcPr>
            <w:tcW w:w="1381" w:type="dxa"/>
          </w:tcPr>
          <w:p w:rsidR="00554230" w:rsidRDefault="00554230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Costo Total C/IVA</w:t>
            </w:r>
          </w:p>
        </w:tc>
      </w:tr>
      <w:tr w:rsidR="006E2A6F" w:rsidRP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96" w:type="dxa"/>
            <w:vAlign w:val="bottom"/>
          </w:tcPr>
          <w:p w:rsidR="006E2A6F" w:rsidRDefault="006E2A6F" w:rsidP="006E2A6F">
            <w:pPr>
              <w:pStyle w:val="normal0"/>
              <w:ind w:right="78"/>
              <w:jc w:val="both"/>
            </w:pPr>
            <w:proofErr w:type="spellStart"/>
            <w:r>
              <w:t>Tips</w:t>
            </w:r>
            <w:proofErr w:type="spellEnd"/>
            <w:r>
              <w:t xml:space="preserve"> estériles para </w:t>
            </w:r>
            <w:proofErr w:type="spellStart"/>
            <w:r>
              <w:t>micropipeta</w:t>
            </w:r>
            <w:proofErr w:type="spellEnd"/>
            <w:r>
              <w:t xml:space="preserve"> p10 (bolsa 1000u)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E6498F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10</w:t>
            </w:r>
          </w:p>
        </w:tc>
        <w:tc>
          <w:tcPr>
            <w:tcW w:w="1116" w:type="dxa"/>
            <w:vAlign w:val="center"/>
          </w:tcPr>
          <w:p w:rsidR="006E2A6F" w:rsidRP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381" w:type="dxa"/>
            <w:vAlign w:val="center"/>
          </w:tcPr>
          <w:p w:rsidR="006E2A6F" w:rsidRP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proofErr w:type="spellStart"/>
            <w:r>
              <w:t>Tips</w:t>
            </w:r>
            <w:proofErr w:type="spellEnd"/>
            <w:r>
              <w:t xml:space="preserve"> estériles para </w:t>
            </w:r>
            <w:proofErr w:type="spellStart"/>
            <w:r>
              <w:t>micropipeta</w:t>
            </w:r>
            <w:proofErr w:type="spellEnd"/>
            <w:r>
              <w:t xml:space="preserve"> p200 (bolsa 1000u)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E6498F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10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proofErr w:type="spellStart"/>
            <w:r>
              <w:t>Tips</w:t>
            </w:r>
            <w:proofErr w:type="spellEnd"/>
            <w:r>
              <w:t xml:space="preserve"> estériles para </w:t>
            </w:r>
            <w:proofErr w:type="spellStart"/>
            <w:r>
              <w:t>micropipeta</w:t>
            </w:r>
            <w:proofErr w:type="spellEnd"/>
            <w:r>
              <w:t xml:space="preserve"> p1000 (bolsa 1000u)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E6498F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10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proofErr w:type="spellStart"/>
            <w:r>
              <w:t>Tips</w:t>
            </w:r>
            <w:proofErr w:type="spellEnd"/>
            <w:r>
              <w:t xml:space="preserve"> estériles para </w:t>
            </w:r>
            <w:proofErr w:type="spellStart"/>
            <w:r>
              <w:t>micropipeta</w:t>
            </w:r>
            <w:proofErr w:type="spellEnd"/>
            <w:r>
              <w:t xml:space="preserve"> p2 (bolsa 1000u)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E6498F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10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r>
              <w:t xml:space="preserve">Tubos </w:t>
            </w:r>
            <w:proofErr w:type="spellStart"/>
            <w:r>
              <w:t>eppendorf</w:t>
            </w:r>
            <w:proofErr w:type="spellEnd"/>
            <w:r>
              <w:t xml:space="preserve"> 1.5 </w:t>
            </w:r>
            <w:proofErr w:type="spellStart"/>
            <w:r>
              <w:t>mL</w:t>
            </w:r>
            <w:proofErr w:type="spellEnd"/>
            <w:r>
              <w:t xml:space="preserve"> estériles (bolsa 200u)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152B7D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15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r>
              <w:t xml:space="preserve">Tubos tipo </w:t>
            </w:r>
            <w:proofErr w:type="spellStart"/>
            <w:r>
              <w:t>falcon</w:t>
            </w:r>
            <w:proofErr w:type="spellEnd"/>
            <w:r>
              <w:t xml:space="preserve"> de 50 </w:t>
            </w:r>
            <w:proofErr w:type="spellStart"/>
            <w:r>
              <w:t>mL</w:t>
            </w:r>
            <w:proofErr w:type="spellEnd"/>
            <w:r>
              <w:t xml:space="preserve"> estériles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152B7D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250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2A6F" w:rsidTr="006E2A6F">
        <w:trPr>
          <w:trHeight w:val="841"/>
        </w:trPr>
        <w:tc>
          <w:tcPr>
            <w:tcW w:w="109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396" w:type="dxa"/>
            <w:vAlign w:val="center"/>
          </w:tcPr>
          <w:p w:rsidR="006E2A6F" w:rsidRDefault="006E2A6F" w:rsidP="006E2A6F">
            <w:pPr>
              <w:pStyle w:val="normal0"/>
              <w:ind w:right="78"/>
              <w:jc w:val="both"/>
            </w:pPr>
            <w:r>
              <w:t xml:space="preserve">Tubos tipo </w:t>
            </w:r>
            <w:proofErr w:type="spellStart"/>
            <w:r>
              <w:t>falcon</w:t>
            </w:r>
            <w:proofErr w:type="spellEnd"/>
            <w:r>
              <w:t xml:space="preserve"> de 15 </w:t>
            </w:r>
            <w:proofErr w:type="spellStart"/>
            <w:r>
              <w:t>mL</w:t>
            </w:r>
            <w:proofErr w:type="spellEnd"/>
            <w:r>
              <w:t xml:space="preserve"> estériles</w:t>
            </w:r>
          </w:p>
        </w:tc>
        <w:tc>
          <w:tcPr>
            <w:tcW w:w="1276" w:type="dxa"/>
            <w:vAlign w:val="center"/>
          </w:tcPr>
          <w:p w:rsidR="006E2A6F" w:rsidRDefault="006E2A6F" w:rsidP="006E2A6F">
            <w:pPr>
              <w:jc w:val="center"/>
            </w:pPr>
            <w:r w:rsidRPr="00152B7D">
              <w:rPr>
                <w:rFonts w:ascii="Calibri" w:hAnsi="Calibri" w:cs="Arial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850" w:type="dxa"/>
            <w:vAlign w:val="center"/>
          </w:tcPr>
          <w:p w:rsidR="006E2A6F" w:rsidRDefault="006E2A6F" w:rsidP="004A39D8">
            <w:pPr>
              <w:pStyle w:val="normal0"/>
              <w:ind w:right="78"/>
              <w:jc w:val="center"/>
            </w:pPr>
            <w:r>
              <w:t>250</w:t>
            </w:r>
          </w:p>
        </w:tc>
        <w:tc>
          <w:tcPr>
            <w:tcW w:w="1116" w:type="dxa"/>
            <w:vAlign w:val="center"/>
          </w:tcPr>
          <w:p w:rsidR="006E2A6F" w:rsidRDefault="006E2A6F" w:rsidP="004A39D8">
            <w:pPr>
              <w:tabs>
                <w:tab w:val="center" w:pos="132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A6F" w:rsidRPr="00C3048A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6E2A6F" w:rsidRDefault="006E2A6F" w:rsidP="004A39D8">
            <w:pPr>
              <w:spacing w:before="240" w:after="24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INDICAR PORCENTAJE DE IVA ALCANZADO (10,5% - 21%) DEBE ESTAR ESCRITO EN PROCESADOR DE TEXTO, SIN EXCEPCION.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TOTAL OFERTA:…………………………….…………….- (Pesos: ……….………………………………………………) 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RAZON SOCIAL: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Nº DE CUIT: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DOMICILIO PARA RECIBIR NOTIFICACIONES: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E-MAIL:</w:t>
      </w:r>
    </w:p>
    <w:p w:rsidR="00554230" w:rsidRDefault="00554230" w:rsidP="00554230">
      <w:pPr>
        <w:spacing w:before="240" w:after="24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TELEFONO Y CONTACTO:</w:t>
      </w:r>
    </w:p>
    <w:p w:rsidR="00554230" w:rsidRDefault="00554230" w:rsidP="00554230">
      <w:pPr>
        <w:spacing w:before="24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INDICAR CBU:</w:t>
      </w:r>
    </w:p>
    <w:sectPr w:rsidR="00554230" w:rsidSect="00D7609D">
      <w:headerReference w:type="default" r:id="rId8"/>
      <w:footerReference w:type="default" r:id="rId9"/>
      <w:pgSz w:w="11900" w:h="16840"/>
      <w:pgMar w:top="1985" w:right="1268" w:bottom="1276" w:left="1418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10" w:rsidRDefault="00290410" w:rsidP="00A0263C">
      <w:r>
        <w:separator/>
      </w:r>
    </w:p>
  </w:endnote>
  <w:endnote w:type="continuationSeparator" w:id="0">
    <w:p w:rsidR="00290410" w:rsidRDefault="0029041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5991"/>
      <w:docPartObj>
        <w:docPartGallery w:val="Page Numbers (Bottom of Page)"/>
        <w:docPartUnique/>
      </w:docPartObj>
    </w:sdtPr>
    <w:sdtContent>
      <w:p w:rsidR="00290410" w:rsidRDefault="00F670CB">
        <w:pPr>
          <w:pStyle w:val="Piedepgina"/>
          <w:jc w:val="right"/>
        </w:pPr>
        <w:fldSimple w:instr=" PAGE   \* MERGEFORMAT ">
          <w:r w:rsidR="00541DC8">
            <w:rPr>
              <w:noProof/>
            </w:rPr>
            <w:t>1</w:t>
          </w:r>
        </w:fldSimple>
      </w:p>
    </w:sdtContent>
  </w:sdt>
  <w:p w:rsidR="00290410" w:rsidRDefault="002904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10" w:rsidRDefault="00290410" w:rsidP="00A0263C">
      <w:r>
        <w:separator/>
      </w:r>
    </w:p>
  </w:footnote>
  <w:footnote w:type="continuationSeparator" w:id="0">
    <w:p w:rsidR="00290410" w:rsidRDefault="0029041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410" w:rsidRDefault="0029041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-671830</wp:posOffset>
          </wp:positionH>
          <wp:positionV relativeFrom="paragraph">
            <wp:posOffset>10160</wp:posOffset>
          </wp:positionV>
          <wp:extent cx="6629400" cy="1019175"/>
          <wp:effectExtent l="19050" t="0" r="0" b="0"/>
          <wp:wrapNone/>
          <wp:docPr id="3" name="Imagen 3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9" t="14445" r="3099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70CB" w:rsidRPr="00F670CB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8" type="#_x0000_t23" style="position:absolute;margin-left:456.35pt;margin-top:-2.4pt;width:58pt;height:53.25pt;z-index:251661312;mso-position-horizontal-relative:text;mso-position-vertical-relative:text" adj="2025">
          <v:textbox style="mso-next-textbox:#AutoShape 17">
            <w:txbxContent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290410" w:rsidRDefault="00290410" w:rsidP="00BC478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19"/>
  </w:num>
  <w:num w:numId="7">
    <w:abstractNumId w:val="3"/>
  </w:num>
  <w:num w:numId="8">
    <w:abstractNumId w:val="9"/>
  </w:num>
  <w:num w:numId="9">
    <w:abstractNumId w:val="7"/>
  </w:num>
  <w:num w:numId="10">
    <w:abstractNumId w:val="20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5B7B"/>
    <w:rsid w:val="00023193"/>
    <w:rsid w:val="00034C12"/>
    <w:rsid w:val="00040BE4"/>
    <w:rsid w:val="00043C95"/>
    <w:rsid w:val="00044A01"/>
    <w:rsid w:val="00054B31"/>
    <w:rsid w:val="00055D1E"/>
    <w:rsid w:val="00062248"/>
    <w:rsid w:val="0006551F"/>
    <w:rsid w:val="00075FEC"/>
    <w:rsid w:val="0008525F"/>
    <w:rsid w:val="00086A82"/>
    <w:rsid w:val="000A046C"/>
    <w:rsid w:val="000A1BB7"/>
    <w:rsid w:val="000B4BDA"/>
    <w:rsid w:val="000B4EF5"/>
    <w:rsid w:val="000B6333"/>
    <w:rsid w:val="000C208A"/>
    <w:rsid w:val="000C312A"/>
    <w:rsid w:val="000D1624"/>
    <w:rsid w:val="000D7092"/>
    <w:rsid w:val="000F3B61"/>
    <w:rsid w:val="000F42D2"/>
    <w:rsid w:val="000F51AF"/>
    <w:rsid w:val="0012363D"/>
    <w:rsid w:val="001268EF"/>
    <w:rsid w:val="00144B8A"/>
    <w:rsid w:val="00156C22"/>
    <w:rsid w:val="00171721"/>
    <w:rsid w:val="001761C8"/>
    <w:rsid w:val="001A1D7C"/>
    <w:rsid w:val="001B5260"/>
    <w:rsid w:val="001C2991"/>
    <w:rsid w:val="001D0872"/>
    <w:rsid w:val="001D3F99"/>
    <w:rsid w:val="001E701B"/>
    <w:rsid w:val="00207FAB"/>
    <w:rsid w:val="00221137"/>
    <w:rsid w:val="00223C7A"/>
    <w:rsid w:val="002315EB"/>
    <w:rsid w:val="00232344"/>
    <w:rsid w:val="00244A60"/>
    <w:rsid w:val="00254285"/>
    <w:rsid w:val="00256A8C"/>
    <w:rsid w:val="00261C8D"/>
    <w:rsid w:val="00261D6F"/>
    <w:rsid w:val="00262118"/>
    <w:rsid w:val="002647EE"/>
    <w:rsid w:val="00270E47"/>
    <w:rsid w:val="00275BC6"/>
    <w:rsid w:val="00290410"/>
    <w:rsid w:val="00291CFF"/>
    <w:rsid w:val="00292B0F"/>
    <w:rsid w:val="00293380"/>
    <w:rsid w:val="002934D9"/>
    <w:rsid w:val="00293731"/>
    <w:rsid w:val="002B37ED"/>
    <w:rsid w:val="002B4BE7"/>
    <w:rsid w:val="002C3B2C"/>
    <w:rsid w:val="00301D51"/>
    <w:rsid w:val="00302719"/>
    <w:rsid w:val="0031350C"/>
    <w:rsid w:val="00316254"/>
    <w:rsid w:val="003224B0"/>
    <w:rsid w:val="003251F8"/>
    <w:rsid w:val="003351BD"/>
    <w:rsid w:val="00336600"/>
    <w:rsid w:val="003535F3"/>
    <w:rsid w:val="00354E42"/>
    <w:rsid w:val="00394282"/>
    <w:rsid w:val="003B1970"/>
    <w:rsid w:val="003C12CE"/>
    <w:rsid w:val="003C6C90"/>
    <w:rsid w:val="003E3086"/>
    <w:rsid w:val="003E339D"/>
    <w:rsid w:val="004213DA"/>
    <w:rsid w:val="00432D12"/>
    <w:rsid w:val="00445E5F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D187E"/>
    <w:rsid w:val="004D2206"/>
    <w:rsid w:val="004E3CE1"/>
    <w:rsid w:val="004F6E67"/>
    <w:rsid w:val="00504B40"/>
    <w:rsid w:val="00510BF2"/>
    <w:rsid w:val="005151C5"/>
    <w:rsid w:val="0051521A"/>
    <w:rsid w:val="005268DC"/>
    <w:rsid w:val="00533590"/>
    <w:rsid w:val="0053677D"/>
    <w:rsid w:val="00541DC8"/>
    <w:rsid w:val="00544C46"/>
    <w:rsid w:val="00554230"/>
    <w:rsid w:val="00557152"/>
    <w:rsid w:val="00591262"/>
    <w:rsid w:val="0059249B"/>
    <w:rsid w:val="005A21B7"/>
    <w:rsid w:val="005A22AE"/>
    <w:rsid w:val="005D51AD"/>
    <w:rsid w:val="005E0C60"/>
    <w:rsid w:val="005F2FDC"/>
    <w:rsid w:val="006005DE"/>
    <w:rsid w:val="0062457C"/>
    <w:rsid w:val="00624D22"/>
    <w:rsid w:val="00627DC9"/>
    <w:rsid w:val="0066087E"/>
    <w:rsid w:val="006703D5"/>
    <w:rsid w:val="00676B0E"/>
    <w:rsid w:val="006B1BB9"/>
    <w:rsid w:val="006C0059"/>
    <w:rsid w:val="006C210D"/>
    <w:rsid w:val="006C34FB"/>
    <w:rsid w:val="006D53DF"/>
    <w:rsid w:val="006E135C"/>
    <w:rsid w:val="006E2A6F"/>
    <w:rsid w:val="006F7250"/>
    <w:rsid w:val="00701422"/>
    <w:rsid w:val="007024AA"/>
    <w:rsid w:val="00707D14"/>
    <w:rsid w:val="00707F66"/>
    <w:rsid w:val="00724C77"/>
    <w:rsid w:val="00732A38"/>
    <w:rsid w:val="0073512F"/>
    <w:rsid w:val="0075317F"/>
    <w:rsid w:val="00756A0E"/>
    <w:rsid w:val="00760372"/>
    <w:rsid w:val="00762762"/>
    <w:rsid w:val="00771AFA"/>
    <w:rsid w:val="00774467"/>
    <w:rsid w:val="0078071A"/>
    <w:rsid w:val="00793B76"/>
    <w:rsid w:val="007A75C4"/>
    <w:rsid w:val="007A7692"/>
    <w:rsid w:val="007B5A82"/>
    <w:rsid w:val="007C2B39"/>
    <w:rsid w:val="007C3AC7"/>
    <w:rsid w:val="007C7C9C"/>
    <w:rsid w:val="007D52CD"/>
    <w:rsid w:val="007E25F6"/>
    <w:rsid w:val="00837BF8"/>
    <w:rsid w:val="00847446"/>
    <w:rsid w:val="008500CE"/>
    <w:rsid w:val="00867FD3"/>
    <w:rsid w:val="00890AFC"/>
    <w:rsid w:val="00895F2E"/>
    <w:rsid w:val="008A0673"/>
    <w:rsid w:val="008B0FB4"/>
    <w:rsid w:val="008C7453"/>
    <w:rsid w:val="008D1895"/>
    <w:rsid w:val="008E1758"/>
    <w:rsid w:val="00916548"/>
    <w:rsid w:val="00925DF0"/>
    <w:rsid w:val="0092617A"/>
    <w:rsid w:val="00931B2A"/>
    <w:rsid w:val="009378F8"/>
    <w:rsid w:val="00937A60"/>
    <w:rsid w:val="00940455"/>
    <w:rsid w:val="0094626F"/>
    <w:rsid w:val="00960F54"/>
    <w:rsid w:val="009628D5"/>
    <w:rsid w:val="0097182B"/>
    <w:rsid w:val="009768BC"/>
    <w:rsid w:val="009833F0"/>
    <w:rsid w:val="00983FBD"/>
    <w:rsid w:val="009947B6"/>
    <w:rsid w:val="00997313"/>
    <w:rsid w:val="009B2DC5"/>
    <w:rsid w:val="009B419C"/>
    <w:rsid w:val="009B72E9"/>
    <w:rsid w:val="009D084F"/>
    <w:rsid w:val="009D24F7"/>
    <w:rsid w:val="009D2674"/>
    <w:rsid w:val="009D6E17"/>
    <w:rsid w:val="00A0263C"/>
    <w:rsid w:val="00A06370"/>
    <w:rsid w:val="00A21D88"/>
    <w:rsid w:val="00A41410"/>
    <w:rsid w:val="00A4689B"/>
    <w:rsid w:val="00A515BC"/>
    <w:rsid w:val="00A60F83"/>
    <w:rsid w:val="00A65D58"/>
    <w:rsid w:val="00A85EC7"/>
    <w:rsid w:val="00A9689C"/>
    <w:rsid w:val="00A979DD"/>
    <w:rsid w:val="00AA1152"/>
    <w:rsid w:val="00AA3ADC"/>
    <w:rsid w:val="00AA7068"/>
    <w:rsid w:val="00AA7585"/>
    <w:rsid w:val="00AB622C"/>
    <w:rsid w:val="00AC6724"/>
    <w:rsid w:val="00B02BEA"/>
    <w:rsid w:val="00B06142"/>
    <w:rsid w:val="00B22316"/>
    <w:rsid w:val="00B25999"/>
    <w:rsid w:val="00B31105"/>
    <w:rsid w:val="00B35CC2"/>
    <w:rsid w:val="00B4393C"/>
    <w:rsid w:val="00B51C85"/>
    <w:rsid w:val="00B672C5"/>
    <w:rsid w:val="00B74769"/>
    <w:rsid w:val="00B84F01"/>
    <w:rsid w:val="00B87F08"/>
    <w:rsid w:val="00BA564D"/>
    <w:rsid w:val="00BB0784"/>
    <w:rsid w:val="00BB7D4C"/>
    <w:rsid w:val="00BC03CA"/>
    <w:rsid w:val="00BC4786"/>
    <w:rsid w:val="00BD183A"/>
    <w:rsid w:val="00C025CE"/>
    <w:rsid w:val="00C37B70"/>
    <w:rsid w:val="00C428D7"/>
    <w:rsid w:val="00C470B3"/>
    <w:rsid w:val="00C61AA3"/>
    <w:rsid w:val="00C91E0F"/>
    <w:rsid w:val="00C93DC8"/>
    <w:rsid w:val="00CA4CC0"/>
    <w:rsid w:val="00CB185F"/>
    <w:rsid w:val="00CB1A02"/>
    <w:rsid w:val="00CB44F7"/>
    <w:rsid w:val="00CB4DCA"/>
    <w:rsid w:val="00CC0DA4"/>
    <w:rsid w:val="00CD3A17"/>
    <w:rsid w:val="00D134E2"/>
    <w:rsid w:val="00D237CA"/>
    <w:rsid w:val="00D35A61"/>
    <w:rsid w:val="00D45481"/>
    <w:rsid w:val="00D468AF"/>
    <w:rsid w:val="00D55117"/>
    <w:rsid w:val="00D5769F"/>
    <w:rsid w:val="00D60B14"/>
    <w:rsid w:val="00D66709"/>
    <w:rsid w:val="00D7609D"/>
    <w:rsid w:val="00D76187"/>
    <w:rsid w:val="00D776D2"/>
    <w:rsid w:val="00DB0F35"/>
    <w:rsid w:val="00DE71DE"/>
    <w:rsid w:val="00DF61BD"/>
    <w:rsid w:val="00E07450"/>
    <w:rsid w:val="00E07FB9"/>
    <w:rsid w:val="00E114B9"/>
    <w:rsid w:val="00E14878"/>
    <w:rsid w:val="00E179BD"/>
    <w:rsid w:val="00E472C0"/>
    <w:rsid w:val="00E821FD"/>
    <w:rsid w:val="00E84FCA"/>
    <w:rsid w:val="00E878DF"/>
    <w:rsid w:val="00E93964"/>
    <w:rsid w:val="00E93C6A"/>
    <w:rsid w:val="00E95642"/>
    <w:rsid w:val="00EA2961"/>
    <w:rsid w:val="00EB00AD"/>
    <w:rsid w:val="00EC1CDD"/>
    <w:rsid w:val="00EC4326"/>
    <w:rsid w:val="00EC5C29"/>
    <w:rsid w:val="00EE5FFE"/>
    <w:rsid w:val="00EF0490"/>
    <w:rsid w:val="00F04EDD"/>
    <w:rsid w:val="00F11136"/>
    <w:rsid w:val="00F16BD8"/>
    <w:rsid w:val="00F428A4"/>
    <w:rsid w:val="00F611F3"/>
    <w:rsid w:val="00F670CB"/>
    <w:rsid w:val="00F67149"/>
    <w:rsid w:val="00F71782"/>
    <w:rsid w:val="00F817F0"/>
    <w:rsid w:val="00F81BF2"/>
    <w:rsid w:val="00F862DB"/>
    <w:rsid w:val="00F9346B"/>
    <w:rsid w:val="00FA1BB0"/>
    <w:rsid w:val="00FB2528"/>
    <w:rsid w:val="00FD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styleId="Hipervnculovisitado">
    <w:name w:val="FollowedHyperlink"/>
    <w:basedOn w:val="Fuentedeprrafopredeter"/>
    <w:uiPriority w:val="99"/>
    <w:semiHidden/>
    <w:unhideWhenUsed/>
    <w:rsid w:val="00354E42"/>
    <w:rPr>
      <w:color w:val="800080"/>
      <w:u w:val="single"/>
    </w:rPr>
  </w:style>
  <w:style w:type="paragraph" w:customStyle="1" w:styleId="xl63">
    <w:name w:val="xl63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64">
    <w:name w:val="xl64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65">
    <w:name w:val="xl65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6">
    <w:name w:val="xl66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7">
    <w:name w:val="xl6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8">
    <w:name w:val="xl68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69">
    <w:name w:val="xl69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0">
    <w:name w:val="xl70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1">
    <w:name w:val="xl71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72">
    <w:name w:val="xl72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73">
    <w:name w:val="xl73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74">
    <w:name w:val="xl74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5">
    <w:name w:val="xl75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6">
    <w:name w:val="xl76"/>
    <w:basedOn w:val="Normal"/>
    <w:rsid w:val="00354E42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77">
    <w:name w:val="xl7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AR" w:eastAsia="es-AR"/>
    </w:rPr>
  </w:style>
  <w:style w:type="paragraph" w:customStyle="1" w:styleId="xl78">
    <w:name w:val="xl78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AR" w:eastAsia="es-AR"/>
    </w:rPr>
  </w:style>
  <w:style w:type="paragraph" w:customStyle="1" w:styleId="xl79">
    <w:name w:val="xl79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0">
    <w:name w:val="xl80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AR" w:eastAsia="es-AR"/>
    </w:rPr>
  </w:style>
  <w:style w:type="paragraph" w:customStyle="1" w:styleId="xl81">
    <w:name w:val="xl81"/>
    <w:basedOn w:val="Normal"/>
    <w:rsid w:val="00354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2">
    <w:name w:val="xl82"/>
    <w:basedOn w:val="Normal"/>
    <w:rsid w:val="00354E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3">
    <w:name w:val="xl83"/>
    <w:basedOn w:val="Normal"/>
    <w:rsid w:val="00354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4">
    <w:name w:val="xl84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5">
    <w:name w:val="xl85"/>
    <w:basedOn w:val="Normal"/>
    <w:rsid w:val="00354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6">
    <w:name w:val="xl86"/>
    <w:basedOn w:val="Normal"/>
    <w:rsid w:val="00354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AR" w:eastAsia="es-AR"/>
    </w:rPr>
  </w:style>
  <w:style w:type="paragraph" w:customStyle="1" w:styleId="xl87">
    <w:name w:val="xl87"/>
    <w:basedOn w:val="Normal"/>
    <w:rsid w:val="00354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8">
    <w:name w:val="xl88"/>
    <w:basedOn w:val="Normal"/>
    <w:rsid w:val="00354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89">
    <w:name w:val="xl89"/>
    <w:basedOn w:val="Normal"/>
    <w:rsid w:val="00354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AR" w:eastAsia="es-AR"/>
    </w:rPr>
  </w:style>
  <w:style w:type="paragraph" w:customStyle="1" w:styleId="xl90">
    <w:name w:val="xl90"/>
    <w:basedOn w:val="Normal"/>
    <w:rsid w:val="00354E4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9B043-D1A2-4B71-BD05-38BBF8AE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55</cp:revision>
  <cp:lastPrinted>2016-12-22T13:26:00Z</cp:lastPrinted>
  <dcterms:created xsi:type="dcterms:W3CDTF">2016-09-02T19:44:00Z</dcterms:created>
  <dcterms:modified xsi:type="dcterms:W3CDTF">2016-12-27T20:23:00Z</dcterms:modified>
</cp:coreProperties>
</file>