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B3" w:rsidRDefault="005931B3" w:rsidP="005931B3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5931B3" w:rsidRDefault="005931B3" w:rsidP="005931B3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321/2016 – DIR. CENTRO DE INNOVACIÓN – L.PRIV. Nº 24/2016</w:t>
      </w:r>
    </w:p>
    <w:p w:rsidR="005931B3" w:rsidRDefault="005931B3" w:rsidP="005931B3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</w:rPr>
        <w:t>ADQUISICION DE UN INCUBADORA TERMICA MOVIL Y OTROS ELEMENTOS</w:t>
      </w:r>
    </w:p>
    <w:p w:rsidR="005931B3" w:rsidRDefault="005931B3" w:rsidP="005931B3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7"/>
        <w:gridCol w:w="3244"/>
        <w:gridCol w:w="877"/>
        <w:gridCol w:w="1032"/>
        <w:gridCol w:w="1515"/>
        <w:gridCol w:w="1946"/>
      </w:tblGrid>
      <w:tr w:rsidR="005931B3" w:rsidTr="005931B3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 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INCUBADORA TERMICA MOVIL (SHAKER)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MICROSCOPIOS BINOCULARES OPTICOS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 ITEM Nº 1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LUPAS BINOCULARES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 ITEM Nº 2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CAMARAS PARA MICROSCOPIO / LUPA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BALANZA DE PRECISION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MICROPIPETAS SINGLE – CHANNEL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JUEGOS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VORTEX DE MESADA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1B3" w:rsidRDefault="005931B3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5931B3" w:rsidTr="005931B3">
        <w:trPr>
          <w:trHeight w:val="255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31B3" w:rsidRDefault="005931B3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B3" w:rsidRDefault="005931B3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1B3" w:rsidRDefault="005931B3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5931B3" w:rsidRDefault="005931B3" w:rsidP="005931B3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5931B3" w:rsidRDefault="005931B3" w:rsidP="005931B3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5931B3" w:rsidRDefault="005931B3" w:rsidP="005931B3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5931B3" w:rsidRDefault="005931B3" w:rsidP="005931B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5931B3" w:rsidRDefault="005931B3" w:rsidP="005931B3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5931B3" w:rsidRDefault="005931B3" w:rsidP="005931B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5931B3" w:rsidRDefault="005931B3" w:rsidP="005931B3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5931B3" w:rsidRDefault="005931B3" w:rsidP="005931B3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5931B3" w:rsidRDefault="005931B3" w:rsidP="005931B3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5931B3" w:rsidRDefault="003B1970">
      <w:pPr>
        <w:rPr>
          <w:lang w:val="es-AR"/>
        </w:rPr>
      </w:pPr>
    </w:p>
    <w:sectPr w:rsidR="003B1970" w:rsidRPr="005931B3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8D" w:rsidRDefault="0051158D" w:rsidP="00A0263C">
      <w:r>
        <w:separator/>
      </w:r>
    </w:p>
  </w:endnote>
  <w:endnote w:type="continuationSeparator" w:id="1">
    <w:p w:rsidR="0051158D" w:rsidRDefault="0051158D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C97C72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8D" w:rsidRDefault="0051158D" w:rsidP="00A0263C">
      <w:r>
        <w:separator/>
      </w:r>
    </w:p>
  </w:footnote>
  <w:footnote w:type="continuationSeparator" w:id="1">
    <w:p w:rsidR="0051158D" w:rsidRDefault="0051158D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1F4A36"/>
    <w:rsid w:val="00290B3B"/>
    <w:rsid w:val="002934D9"/>
    <w:rsid w:val="00365E37"/>
    <w:rsid w:val="0039684C"/>
    <w:rsid w:val="003B1970"/>
    <w:rsid w:val="003E339D"/>
    <w:rsid w:val="00403810"/>
    <w:rsid w:val="004678A5"/>
    <w:rsid w:val="004F1CFE"/>
    <w:rsid w:val="0051158D"/>
    <w:rsid w:val="00581C79"/>
    <w:rsid w:val="005931B3"/>
    <w:rsid w:val="009217C2"/>
    <w:rsid w:val="00A0263C"/>
    <w:rsid w:val="00A60B6E"/>
    <w:rsid w:val="00C14319"/>
    <w:rsid w:val="00C97C72"/>
    <w:rsid w:val="00CC0DA4"/>
    <w:rsid w:val="00D60B14"/>
    <w:rsid w:val="00E05314"/>
    <w:rsid w:val="00E179BD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31B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7B85-F0C1-4678-A538-30623E36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2016-07-04T20:55:00Z</cp:lastPrinted>
  <dcterms:created xsi:type="dcterms:W3CDTF">2016-07-15T16:38:00Z</dcterms:created>
  <dcterms:modified xsi:type="dcterms:W3CDTF">2016-07-15T16:38:00Z</dcterms:modified>
</cp:coreProperties>
</file>