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8B" w:rsidRPr="00BD3F6B" w:rsidRDefault="00A80D8B" w:rsidP="006E7C38">
      <w:pPr>
        <w:spacing w:before="240" w:after="240"/>
        <w:ind w:right="-1141"/>
        <w:jc w:val="center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="002871E7" w:rsidRPr="00BD3F6B">
        <w:rPr>
          <w:rFonts w:ascii="Trebuchet MS" w:hAnsi="Trebuchet MS" w:cs="Trebuchet MS"/>
          <w:b/>
          <w:bCs/>
          <w:sz w:val="20"/>
          <w:szCs w:val="20"/>
        </w:rPr>
        <w:t>1053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/201</w:t>
      </w:r>
      <w:r w:rsidR="003B1F7F" w:rsidRPr="00BD3F6B">
        <w:rPr>
          <w:rFonts w:ascii="Trebuchet MS" w:hAnsi="Trebuchet MS" w:cs="Trebuchet MS"/>
          <w:b/>
          <w:bCs/>
          <w:sz w:val="20"/>
          <w:szCs w:val="20"/>
        </w:rPr>
        <w:t>4</w:t>
      </w:r>
      <w:r w:rsidRPr="00BD3F6B">
        <w:rPr>
          <w:rFonts w:ascii="Trebuchet MS" w:hAnsi="Trebuchet MS" w:cs="Trebuchet MS"/>
          <w:sz w:val="20"/>
          <w:szCs w:val="20"/>
        </w:rPr>
        <w:t xml:space="preserve"> 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EDUC.AR-CANAL ENCUENTRO</w:t>
      </w:r>
    </w:p>
    <w:p w:rsidR="00A80D8B" w:rsidRPr="00BD3F6B" w:rsidRDefault="00A80D8B" w:rsidP="00151EEB">
      <w:pPr>
        <w:spacing w:before="240" w:after="240"/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ANEXO I: PLANILLA DE COTIZACIÓN</w:t>
      </w:r>
    </w:p>
    <w:p w:rsidR="00A80D8B" w:rsidRPr="00BD3F6B" w:rsidRDefault="00A80D8B" w:rsidP="00151EEB">
      <w:pPr>
        <w:spacing w:before="240" w:after="240"/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SERIE: “</w:t>
      </w:r>
      <w:r w:rsidR="00CD7FD6" w:rsidRPr="00BD3F6B">
        <w:rPr>
          <w:rFonts w:ascii="Trebuchet MS" w:hAnsi="Trebuchet MS" w:cs="Trebuchet MS"/>
          <w:b/>
          <w:bCs/>
          <w:sz w:val="20"/>
          <w:szCs w:val="20"/>
        </w:rPr>
        <w:t>POLÍTICAS DE FORTALECIMIENTO DE LA OFERTA EDUCATIVA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” (NOMBRE PROVISORIO)</w:t>
      </w:r>
    </w:p>
    <w:tbl>
      <w:tblPr>
        <w:tblW w:w="992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4"/>
        <w:gridCol w:w="3402"/>
        <w:gridCol w:w="1559"/>
        <w:gridCol w:w="1276"/>
        <w:gridCol w:w="992"/>
        <w:gridCol w:w="1560"/>
      </w:tblGrid>
      <w:tr w:rsidR="00A80D8B" w:rsidRPr="00BD3F6B" w:rsidTr="00100915">
        <w:trPr>
          <w:trHeight w:val="407"/>
        </w:trPr>
        <w:tc>
          <w:tcPr>
            <w:tcW w:w="1134" w:type="dxa"/>
            <w:vAlign w:val="center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ind w:right="-1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402" w:type="dxa"/>
            <w:vAlign w:val="center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</w:t>
            </w:r>
            <w:r w:rsidR="00D7542F"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idad</w:t>
            </w:r>
          </w:p>
        </w:tc>
        <w:tc>
          <w:tcPr>
            <w:tcW w:w="992" w:type="dxa"/>
            <w:vAlign w:val="center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560" w:type="dxa"/>
            <w:vAlign w:val="center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A80D8B" w:rsidRPr="00BD3F6B" w:rsidTr="00100915">
        <w:trPr>
          <w:trHeight w:val="407"/>
        </w:trPr>
        <w:tc>
          <w:tcPr>
            <w:tcW w:w="1134" w:type="dxa"/>
          </w:tcPr>
          <w:p w:rsidR="00A80D8B" w:rsidRPr="00BD3F6B" w:rsidRDefault="00A80D8B" w:rsidP="00151EE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A80D8B" w:rsidRPr="00BD3F6B" w:rsidRDefault="00A80D8B" w:rsidP="00151EE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402" w:type="dxa"/>
          </w:tcPr>
          <w:p w:rsidR="00A80D8B" w:rsidRPr="00BD3F6B" w:rsidRDefault="00A80D8B" w:rsidP="0021357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213571" w:rsidRPr="00BD3F6B" w:rsidRDefault="00A80D8B" w:rsidP="00213571">
            <w:pPr>
              <w:ind w:right="-1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contratación:</w:t>
            </w:r>
            <w:r w:rsidRPr="00BD3F6B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Realización integral de una serie de nombre provisorio </w:t>
            </w:r>
            <w:r w:rsidR="00CD7FD6" w:rsidRPr="00BD3F6B">
              <w:rPr>
                <w:rFonts w:ascii="Trebuchet MS" w:hAnsi="Trebuchet MS" w:cs="Trebuchet MS"/>
                <w:b/>
                <w:i/>
                <w:sz w:val="20"/>
                <w:szCs w:val="20"/>
              </w:rPr>
              <w:t>Políticas de fortalecimiento de la oferta educativa</w:t>
            </w:r>
            <w:r w:rsidR="00C220F3"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,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compuesta por 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 xml:space="preserve">cuatro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>(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>4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) capítulos de 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 xml:space="preserve">veintiséis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>(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>26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) minutos de duración aproximada cada uno, </w:t>
            </w:r>
            <w:r w:rsidR="004F3F3A">
              <w:rPr>
                <w:rFonts w:ascii="Trebuchet MS" w:hAnsi="Trebuchet MS" w:cs="Trebuchet MS"/>
                <w:sz w:val="20"/>
                <w:szCs w:val="20"/>
              </w:rPr>
              <w:t>dividido en dos bloques de trece (13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) minutos, separados por un chart con artística institucional del ciclo sin superar los diez segundos y sin negros de por medio; y 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 xml:space="preserve">ocho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>(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>8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) microprogramas de entre 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 xml:space="preserve">uno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>(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 xml:space="preserve">) y 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 xml:space="preserve">tres 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>(</w:t>
            </w:r>
            <w:r w:rsidR="005A17D4" w:rsidRPr="00BD3F6B">
              <w:rPr>
                <w:rFonts w:ascii="Trebuchet MS" w:hAnsi="Trebuchet MS" w:cs="Trebuchet MS"/>
                <w:sz w:val="20"/>
                <w:szCs w:val="20"/>
              </w:rPr>
              <w:t>3</w:t>
            </w:r>
            <w:r w:rsidR="00C220F3" w:rsidRPr="00BD3F6B">
              <w:rPr>
                <w:rFonts w:ascii="Trebuchet MS" w:hAnsi="Trebuchet MS" w:cs="Trebuchet MS"/>
                <w:sz w:val="20"/>
                <w:szCs w:val="20"/>
              </w:rPr>
              <w:t>) minutos de duración aproximada cada uno, dedicados al público en general.</w:t>
            </w:r>
          </w:p>
          <w:p w:rsidR="00A80D8B" w:rsidRPr="00BD3F6B" w:rsidRDefault="00A80D8B" w:rsidP="00213571">
            <w:pPr>
              <w:ind w:right="-1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La cotización deberá incluir un detalle de todos los rubros que la integran, debidamente valorizados. </w:t>
            </w:r>
          </w:p>
        </w:tc>
        <w:tc>
          <w:tcPr>
            <w:tcW w:w="1559" w:type="dxa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CAPÍTULOS</w:t>
            </w:r>
          </w:p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MICRO-PROGRAMAS</w:t>
            </w:r>
          </w:p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80D8B" w:rsidRPr="00BD3F6B" w:rsidRDefault="00980CAA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D3F6B"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  <w:p w:rsidR="00A80D8B" w:rsidRPr="00BD3F6B" w:rsidRDefault="00A80D8B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80D8B" w:rsidRPr="00BD3F6B" w:rsidRDefault="00980CAA" w:rsidP="00151EEB">
            <w:pPr>
              <w:widowControl w:val="0"/>
              <w:overflowPunct w:val="0"/>
              <w:autoSpaceDN w:val="0"/>
              <w:adjustRightInd w:val="0"/>
              <w:spacing w:after="240"/>
              <w:ind w:right="-1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D3F6B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A80D8B" w:rsidRPr="00BD3F6B" w:rsidRDefault="00A80D8B" w:rsidP="00151EE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vAlign w:val="bottom"/>
          </w:tcPr>
          <w:p w:rsidR="00A80D8B" w:rsidRPr="00BD3F6B" w:rsidRDefault="00A80D8B" w:rsidP="00151EE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A80D8B" w:rsidRPr="00BD3F6B" w:rsidRDefault="00A80D8B" w:rsidP="00151EEB">
      <w:pPr>
        <w:ind w:right="-1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D7542F">
      <w:pPr>
        <w:ind w:right="-1283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 xml:space="preserve">PRESUPUESTO </w:t>
      </w:r>
      <w:r w:rsidR="00151EEB" w:rsidRPr="00BD3F6B">
        <w:rPr>
          <w:rFonts w:ascii="Trebuchet MS" w:hAnsi="Trebuchet MS" w:cs="Trebuchet MS"/>
          <w:b/>
          <w:bCs/>
          <w:sz w:val="20"/>
          <w:szCs w:val="20"/>
        </w:rPr>
        <w:t>MÁXIMO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 xml:space="preserve"> TOTAL IVA INCLUIDO: $</w:t>
      </w:r>
      <w:r w:rsidR="00293FCF" w:rsidRPr="00BD3F6B">
        <w:rPr>
          <w:rFonts w:ascii="Trebuchet MS" w:hAnsi="Trebuchet MS" w:cs="Trebuchet MS"/>
          <w:b/>
          <w:bCs/>
          <w:sz w:val="20"/>
          <w:szCs w:val="20"/>
        </w:rPr>
        <w:t>480.000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 xml:space="preserve"> (</w:t>
      </w:r>
      <w:r w:rsidR="00293FCF" w:rsidRPr="00BD3F6B">
        <w:rPr>
          <w:rFonts w:ascii="Trebuchet MS" w:hAnsi="Trebuchet MS" w:cs="Trebuchet MS"/>
          <w:b/>
          <w:bCs/>
          <w:sz w:val="20"/>
          <w:szCs w:val="20"/>
        </w:rPr>
        <w:t xml:space="preserve">CUATROCIENTOS OCHENTA 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MIL PESOS).</w:t>
      </w:r>
    </w:p>
    <w:p w:rsidR="00A80D8B" w:rsidRPr="00BD3F6B" w:rsidRDefault="00A80D8B" w:rsidP="00151EEB">
      <w:pPr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TOTAL</w:t>
      </w:r>
      <w:r w:rsidR="00C808C4" w:rsidRPr="00BD3F6B">
        <w:rPr>
          <w:rFonts w:ascii="Trebuchet MS" w:hAnsi="Trebuchet MS" w:cs="Trebuchet MS"/>
          <w:b/>
          <w:bCs/>
          <w:sz w:val="20"/>
          <w:szCs w:val="20"/>
        </w:rPr>
        <w:t xml:space="preserve"> PRESUPUESTADO POR EL OFERENTE:</w:t>
      </w:r>
      <w:r w:rsidRPr="00BD3F6B">
        <w:rPr>
          <w:rFonts w:ascii="Trebuchet MS" w:hAnsi="Trebuchet MS" w:cs="Trebuchet MS"/>
          <w:b/>
          <w:bCs/>
          <w:sz w:val="20"/>
          <w:szCs w:val="20"/>
        </w:rPr>
        <w:t>…………………………….…..…….……….……………...</w:t>
      </w:r>
      <w:r w:rsidR="00100915">
        <w:rPr>
          <w:rFonts w:ascii="Trebuchet MS" w:hAnsi="Trebuchet MS" w:cs="Trebuchet MS"/>
          <w:b/>
          <w:bCs/>
          <w:sz w:val="20"/>
          <w:szCs w:val="20"/>
        </w:rPr>
        <w:t>...........................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(Pesos:………..……………………………………………………………………….…………………………………………………</w:t>
      </w:r>
      <w:r w:rsidR="00100915">
        <w:rPr>
          <w:rFonts w:ascii="Trebuchet MS" w:hAnsi="Trebuchet MS" w:cs="Trebuchet MS"/>
          <w:b/>
          <w:bCs/>
          <w:sz w:val="20"/>
          <w:szCs w:val="20"/>
        </w:rPr>
        <w:t>………………………………</w:t>
      </w:r>
      <w:r w:rsidR="00706B02" w:rsidRPr="00BD3F6B">
        <w:rPr>
          <w:rFonts w:ascii="Trebuchet MS" w:hAnsi="Trebuchet MS" w:cs="Trebuchet MS"/>
          <w:b/>
          <w:bCs/>
          <w:sz w:val="20"/>
          <w:szCs w:val="20"/>
        </w:rPr>
        <w:t>)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A80D8B" w:rsidRPr="00BD3F6B" w:rsidRDefault="00151EE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RAZÓN</w:t>
      </w:r>
      <w:r w:rsidR="00A80D8B" w:rsidRPr="00BD3F6B">
        <w:rPr>
          <w:rFonts w:ascii="Trebuchet MS" w:hAnsi="Trebuchet MS" w:cs="Trebuchet MS"/>
          <w:b/>
          <w:bCs/>
          <w:sz w:val="20"/>
          <w:szCs w:val="20"/>
        </w:rPr>
        <w:t xml:space="preserve"> SOCIAL: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A80D8B" w:rsidRPr="00BD3F6B" w:rsidRDefault="00A80D8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</w:p>
    <w:p w:rsidR="00A80D8B" w:rsidRPr="00BD3F6B" w:rsidRDefault="00151EEB" w:rsidP="00151EEB">
      <w:pPr>
        <w:ind w:right="-1"/>
        <w:rPr>
          <w:rFonts w:ascii="Trebuchet MS" w:hAnsi="Trebuchet MS" w:cs="Trebuchet MS"/>
          <w:b/>
          <w:bCs/>
          <w:sz w:val="20"/>
          <w:szCs w:val="20"/>
        </w:rPr>
      </w:pPr>
      <w:r w:rsidRPr="00BD3F6B">
        <w:rPr>
          <w:rFonts w:ascii="Trebuchet MS" w:hAnsi="Trebuchet MS" w:cs="Trebuchet MS"/>
          <w:b/>
          <w:bCs/>
          <w:sz w:val="20"/>
          <w:szCs w:val="20"/>
        </w:rPr>
        <w:t>TELÉFONOS</w:t>
      </w:r>
      <w:r w:rsidR="00A80D8B" w:rsidRPr="00BD3F6B">
        <w:rPr>
          <w:rFonts w:ascii="Trebuchet MS" w:hAnsi="Trebuchet MS" w:cs="Trebuchet MS"/>
          <w:b/>
          <w:bCs/>
          <w:sz w:val="20"/>
          <w:szCs w:val="20"/>
        </w:rPr>
        <w:t>:</w:t>
      </w:r>
    </w:p>
    <w:p w:rsidR="005922FA" w:rsidRDefault="005922FA" w:rsidP="0060268D">
      <w:pPr>
        <w:spacing w:before="240" w:after="240"/>
        <w:ind w:right="-1"/>
        <w:rPr>
          <w:rFonts w:ascii="Trebuchet MS" w:hAnsi="Trebuchet MS" w:cs="Trebuchet MS"/>
          <w:sz w:val="22"/>
          <w:szCs w:val="22"/>
          <w:lang w:val="es-ES"/>
        </w:rPr>
      </w:pPr>
    </w:p>
    <w:sectPr w:rsidR="005922FA" w:rsidSect="00A1640F">
      <w:headerReference w:type="default" r:id="rId8"/>
      <w:footerReference w:type="default" r:id="rId9"/>
      <w:pgSz w:w="11900" w:h="16840" w:code="9"/>
      <w:pgMar w:top="1418" w:right="845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8FE" w:rsidRDefault="00D448FE" w:rsidP="005142A9">
      <w:r>
        <w:separator/>
      </w:r>
    </w:p>
  </w:endnote>
  <w:endnote w:type="continuationSeparator" w:id="1">
    <w:p w:rsidR="00D448FE" w:rsidRDefault="00D448FE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ZapfHumnst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FE" w:rsidRPr="00A1640F" w:rsidRDefault="00C33971" w:rsidP="00A7765A">
    <w:pPr>
      <w:pStyle w:val="Piedepgina"/>
      <w:ind w:right="-1"/>
      <w:jc w:val="right"/>
      <w:rPr>
        <w:sz w:val="22"/>
        <w:szCs w:val="22"/>
      </w:rPr>
    </w:pPr>
    <w:r w:rsidRPr="00A1640F">
      <w:rPr>
        <w:sz w:val="22"/>
        <w:szCs w:val="22"/>
      </w:rPr>
      <w:fldChar w:fldCharType="begin"/>
    </w:r>
    <w:r w:rsidR="00D448FE" w:rsidRPr="00A1640F">
      <w:rPr>
        <w:sz w:val="22"/>
        <w:szCs w:val="22"/>
      </w:rPr>
      <w:instrText xml:space="preserve"> PAGE   \* MERGEFORMAT </w:instrText>
    </w:r>
    <w:r w:rsidRPr="00A1640F">
      <w:rPr>
        <w:sz w:val="22"/>
        <w:szCs w:val="22"/>
      </w:rPr>
      <w:fldChar w:fldCharType="separate"/>
    </w:r>
    <w:r w:rsidR="0060268D">
      <w:rPr>
        <w:noProof/>
        <w:sz w:val="22"/>
        <w:szCs w:val="22"/>
      </w:rPr>
      <w:t>1</w:t>
    </w:r>
    <w:r w:rsidRPr="00A1640F">
      <w:rPr>
        <w:sz w:val="22"/>
        <w:szCs w:val="22"/>
      </w:rPr>
      <w:fldChar w:fldCharType="end"/>
    </w:r>
  </w:p>
  <w:p w:rsidR="00D448FE" w:rsidRDefault="00D448FE" w:rsidP="00A7765A">
    <w:pPr>
      <w:pStyle w:val="Piedepgina"/>
      <w:tabs>
        <w:tab w:val="clear" w:pos="4252"/>
        <w:tab w:val="clear" w:pos="8504"/>
        <w:tab w:val="left" w:pos="618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8FE" w:rsidRDefault="00D448FE" w:rsidP="005142A9">
      <w:r>
        <w:separator/>
      </w:r>
    </w:p>
  </w:footnote>
  <w:footnote w:type="continuationSeparator" w:id="1">
    <w:p w:rsidR="00D448FE" w:rsidRDefault="00D448FE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FE" w:rsidRDefault="00D448F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-396875</wp:posOffset>
          </wp:positionV>
          <wp:extent cx="6965950" cy="1303655"/>
          <wp:effectExtent l="19050" t="0" r="6350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0" cy="1303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3971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60417" type="#_x0000_t23" style="position:absolute;margin-left:467.9pt;margin-top:-18.15pt;width:58pt;height:53.25pt;z-index:251658752;mso-position-horizontal-relative:text;mso-position-vertical-relative:text" adj="2025">
          <v:textbox style="mso-next-textbox:#_x0000_s60417">
            <w:txbxContent>
              <w:p w:rsidR="00D448FE" w:rsidRPr="00F5211C" w:rsidRDefault="00D448FE" w:rsidP="0044340F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D448FE" w:rsidRDefault="00D448FE" w:rsidP="0044340F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D448FE" w:rsidRPr="00F5211C" w:rsidRDefault="00D448FE" w:rsidP="0044340F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D448FE" w:rsidRPr="00F5211C" w:rsidRDefault="00D448FE" w:rsidP="0044340F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D886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3FACDA2"/>
    <w:lvl w:ilvl="0">
      <w:numFmt w:val="bullet"/>
      <w:lvlText w:val="*"/>
      <w:lvlJc w:val="left"/>
    </w:lvl>
  </w:abstractNum>
  <w:abstractNum w:abstractNumId="2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FE67E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D7AAE"/>
    <w:multiLevelType w:val="hybridMultilevel"/>
    <w:tmpl w:val="6A52244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731A8"/>
    <w:multiLevelType w:val="multilevel"/>
    <w:tmpl w:val="807449E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DB54C8"/>
    <w:multiLevelType w:val="hybridMultilevel"/>
    <w:tmpl w:val="BF2A5AB4"/>
    <w:lvl w:ilvl="0" w:tplc="E4E84F96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75BCF"/>
    <w:multiLevelType w:val="hybridMultilevel"/>
    <w:tmpl w:val="A5C612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E213D"/>
    <w:multiLevelType w:val="multilevel"/>
    <w:tmpl w:val="D7902DD4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14F38"/>
    <w:multiLevelType w:val="hybridMultilevel"/>
    <w:tmpl w:val="D50CA6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FE00F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401C6"/>
    <w:multiLevelType w:val="hybridMultilevel"/>
    <w:tmpl w:val="8500B89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21620E"/>
    <w:multiLevelType w:val="hybridMultilevel"/>
    <w:tmpl w:val="044E9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32"/>
  </w:num>
  <w:num w:numId="4">
    <w:abstractNumId w:val="5"/>
  </w:num>
  <w:num w:numId="5">
    <w:abstractNumId w:val="15"/>
  </w:num>
  <w:num w:numId="6">
    <w:abstractNumId w:val="34"/>
  </w:num>
  <w:num w:numId="7">
    <w:abstractNumId w:val="21"/>
  </w:num>
  <w:num w:numId="8">
    <w:abstractNumId w:val="35"/>
  </w:num>
  <w:num w:numId="9">
    <w:abstractNumId w:val="3"/>
  </w:num>
  <w:num w:numId="10">
    <w:abstractNumId w:val="7"/>
  </w:num>
  <w:num w:numId="11">
    <w:abstractNumId w:val="8"/>
  </w:num>
  <w:num w:numId="12">
    <w:abstractNumId w:val="22"/>
  </w:num>
  <w:num w:numId="13">
    <w:abstractNumId w:val="23"/>
  </w:num>
  <w:num w:numId="14">
    <w:abstractNumId w:val="11"/>
  </w:num>
  <w:num w:numId="15">
    <w:abstractNumId w:val="18"/>
  </w:num>
  <w:num w:numId="16">
    <w:abstractNumId w:val="25"/>
  </w:num>
  <w:num w:numId="17">
    <w:abstractNumId w:val="19"/>
  </w:num>
  <w:num w:numId="18">
    <w:abstractNumId w:val="10"/>
  </w:num>
  <w:num w:numId="19">
    <w:abstractNumId w:val="2"/>
  </w:num>
  <w:num w:numId="20">
    <w:abstractNumId w:val="29"/>
  </w:num>
  <w:num w:numId="21">
    <w:abstractNumId w:val="9"/>
  </w:num>
  <w:num w:numId="22">
    <w:abstractNumId w:val="40"/>
  </w:num>
  <w:num w:numId="23">
    <w:abstractNumId w:val="27"/>
  </w:num>
  <w:num w:numId="24">
    <w:abstractNumId w:val="36"/>
  </w:num>
  <w:num w:numId="25">
    <w:abstractNumId w:val="16"/>
  </w:num>
  <w:num w:numId="26">
    <w:abstractNumId w:val="14"/>
  </w:num>
  <w:num w:numId="27">
    <w:abstractNumId w:val="6"/>
  </w:num>
  <w:num w:numId="28">
    <w:abstractNumId w:val="30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38"/>
  </w:num>
  <w:num w:numId="31">
    <w:abstractNumId w:val="33"/>
  </w:num>
  <w:num w:numId="32">
    <w:abstractNumId w:val="4"/>
  </w:num>
  <w:num w:numId="33">
    <w:abstractNumId w:val="0"/>
  </w:num>
  <w:num w:numId="34">
    <w:abstractNumId w:val="26"/>
  </w:num>
  <w:num w:numId="35">
    <w:abstractNumId w:val="12"/>
  </w:num>
  <w:num w:numId="36">
    <w:abstractNumId w:val="24"/>
  </w:num>
  <w:num w:numId="37">
    <w:abstractNumId w:val="13"/>
  </w:num>
  <w:num w:numId="38">
    <w:abstractNumId w:val="13"/>
    <w:lvlOverride w:ilvl="0">
      <w:startOverride w:val="1"/>
    </w:lvlOverride>
  </w:num>
  <w:num w:numId="39">
    <w:abstractNumId w:val="20"/>
  </w:num>
  <w:num w:numId="40">
    <w:abstractNumId w:val="17"/>
  </w:num>
  <w:num w:numId="41">
    <w:abstractNumId w:val="28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9"/>
    <o:shapelayout v:ext="edit">
      <o:idmap v:ext="edit" data="5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0991"/>
    <w:rsid w:val="000017C0"/>
    <w:rsid w:val="00001CB8"/>
    <w:rsid w:val="00002CCC"/>
    <w:rsid w:val="000050C4"/>
    <w:rsid w:val="000051F4"/>
    <w:rsid w:val="000060FE"/>
    <w:rsid w:val="0000615D"/>
    <w:rsid w:val="00007E9C"/>
    <w:rsid w:val="00010544"/>
    <w:rsid w:val="00011797"/>
    <w:rsid w:val="00011EF7"/>
    <w:rsid w:val="00012AE5"/>
    <w:rsid w:val="000131EE"/>
    <w:rsid w:val="000219FD"/>
    <w:rsid w:val="00023265"/>
    <w:rsid w:val="000275D7"/>
    <w:rsid w:val="000310FD"/>
    <w:rsid w:val="00033632"/>
    <w:rsid w:val="00037BBE"/>
    <w:rsid w:val="00040526"/>
    <w:rsid w:val="0004363E"/>
    <w:rsid w:val="00043F9A"/>
    <w:rsid w:val="00044DDD"/>
    <w:rsid w:val="00052400"/>
    <w:rsid w:val="00056105"/>
    <w:rsid w:val="000574AF"/>
    <w:rsid w:val="000608D0"/>
    <w:rsid w:val="00060B32"/>
    <w:rsid w:val="00061DE7"/>
    <w:rsid w:val="0006719B"/>
    <w:rsid w:val="00071272"/>
    <w:rsid w:val="000730FA"/>
    <w:rsid w:val="00075916"/>
    <w:rsid w:val="00075E11"/>
    <w:rsid w:val="00081B1C"/>
    <w:rsid w:val="0009447A"/>
    <w:rsid w:val="00094500"/>
    <w:rsid w:val="000A2182"/>
    <w:rsid w:val="000A293A"/>
    <w:rsid w:val="000A3015"/>
    <w:rsid w:val="000A343F"/>
    <w:rsid w:val="000A380A"/>
    <w:rsid w:val="000A6A61"/>
    <w:rsid w:val="000B0AA4"/>
    <w:rsid w:val="000B4183"/>
    <w:rsid w:val="000B41AE"/>
    <w:rsid w:val="000B4D01"/>
    <w:rsid w:val="000B5247"/>
    <w:rsid w:val="000C0945"/>
    <w:rsid w:val="000C351B"/>
    <w:rsid w:val="000C5C85"/>
    <w:rsid w:val="000D0488"/>
    <w:rsid w:val="000D11E4"/>
    <w:rsid w:val="000D1E3A"/>
    <w:rsid w:val="000D29AA"/>
    <w:rsid w:val="000D6FFE"/>
    <w:rsid w:val="000E1AA6"/>
    <w:rsid w:val="000E383A"/>
    <w:rsid w:val="000E4D47"/>
    <w:rsid w:val="000E76F3"/>
    <w:rsid w:val="000F16BE"/>
    <w:rsid w:val="000F18A5"/>
    <w:rsid w:val="000F314A"/>
    <w:rsid w:val="000F32D1"/>
    <w:rsid w:val="000F4925"/>
    <w:rsid w:val="000F4D14"/>
    <w:rsid w:val="000F5AF7"/>
    <w:rsid w:val="00100915"/>
    <w:rsid w:val="00100A2E"/>
    <w:rsid w:val="001010D4"/>
    <w:rsid w:val="0010388C"/>
    <w:rsid w:val="001049D8"/>
    <w:rsid w:val="001071ED"/>
    <w:rsid w:val="001132D5"/>
    <w:rsid w:val="00113333"/>
    <w:rsid w:val="00113646"/>
    <w:rsid w:val="00113756"/>
    <w:rsid w:val="001323C9"/>
    <w:rsid w:val="001400AE"/>
    <w:rsid w:val="00140677"/>
    <w:rsid w:val="001407B0"/>
    <w:rsid w:val="001438A2"/>
    <w:rsid w:val="00151EEB"/>
    <w:rsid w:val="00156D7C"/>
    <w:rsid w:val="001579A8"/>
    <w:rsid w:val="00160CAA"/>
    <w:rsid w:val="0016180A"/>
    <w:rsid w:val="001643D7"/>
    <w:rsid w:val="00164D1D"/>
    <w:rsid w:val="00164DCE"/>
    <w:rsid w:val="00174E90"/>
    <w:rsid w:val="00176B59"/>
    <w:rsid w:val="001819A0"/>
    <w:rsid w:val="00183714"/>
    <w:rsid w:val="00186FF6"/>
    <w:rsid w:val="001952ED"/>
    <w:rsid w:val="001974BE"/>
    <w:rsid w:val="001974C0"/>
    <w:rsid w:val="001976B0"/>
    <w:rsid w:val="001A02A8"/>
    <w:rsid w:val="001A093E"/>
    <w:rsid w:val="001A395C"/>
    <w:rsid w:val="001A6B14"/>
    <w:rsid w:val="001A6DB7"/>
    <w:rsid w:val="001A6E0B"/>
    <w:rsid w:val="001B15CC"/>
    <w:rsid w:val="001B1667"/>
    <w:rsid w:val="001B20AC"/>
    <w:rsid w:val="001C3D34"/>
    <w:rsid w:val="001C7482"/>
    <w:rsid w:val="001D0971"/>
    <w:rsid w:val="001D2721"/>
    <w:rsid w:val="001D3B08"/>
    <w:rsid w:val="001E18F7"/>
    <w:rsid w:val="001E19A7"/>
    <w:rsid w:val="001E1BE4"/>
    <w:rsid w:val="001F1768"/>
    <w:rsid w:val="001F25FD"/>
    <w:rsid w:val="001F5323"/>
    <w:rsid w:val="002046BE"/>
    <w:rsid w:val="002063B5"/>
    <w:rsid w:val="00213571"/>
    <w:rsid w:val="002170ED"/>
    <w:rsid w:val="002227EF"/>
    <w:rsid w:val="00230477"/>
    <w:rsid w:val="00241033"/>
    <w:rsid w:val="00243FC0"/>
    <w:rsid w:val="00245C35"/>
    <w:rsid w:val="00247661"/>
    <w:rsid w:val="00247AC7"/>
    <w:rsid w:val="0025631B"/>
    <w:rsid w:val="00257D1F"/>
    <w:rsid w:val="00263B7F"/>
    <w:rsid w:val="002659B1"/>
    <w:rsid w:val="00270BC6"/>
    <w:rsid w:val="00276155"/>
    <w:rsid w:val="00276B3A"/>
    <w:rsid w:val="00277B9E"/>
    <w:rsid w:val="00281352"/>
    <w:rsid w:val="00283CDC"/>
    <w:rsid w:val="0028426E"/>
    <w:rsid w:val="00284530"/>
    <w:rsid w:val="00284D15"/>
    <w:rsid w:val="002869BE"/>
    <w:rsid w:val="002870E0"/>
    <w:rsid w:val="002871A6"/>
    <w:rsid w:val="002871E7"/>
    <w:rsid w:val="00290A37"/>
    <w:rsid w:val="002926F0"/>
    <w:rsid w:val="002933C6"/>
    <w:rsid w:val="00293FCF"/>
    <w:rsid w:val="00297C5B"/>
    <w:rsid w:val="002A2329"/>
    <w:rsid w:val="002A35BB"/>
    <w:rsid w:val="002A6087"/>
    <w:rsid w:val="002A6E08"/>
    <w:rsid w:val="002B1491"/>
    <w:rsid w:val="002B1CFA"/>
    <w:rsid w:val="002B3BB7"/>
    <w:rsid w:val="002B59CC"/>
    <w:rsid w:val="002C5BC0"/>
    <w:rsid w:val="002D04A9"/>
    <w:rsid w:val="002D2F9C"/>
    <w:rsid w:val="002D37D9"/>
    <w:rsid w:val="002D514F"/>
    <w:rsid w:val="002D69A5"/>
    <w:rsid w:val="002D778D"/>
    <w:rsid w:val="002D789C"/>
    <w:rsid w:val="002D7E84"/>
    <w:rsid w:val="002E0956"/>
    <w:rsid w:val="002E1EAE"/>
    <w:rsid w:val="002E400B"/>
    <w:rsid w:val="002E73D1"/>
    <w:rsid w:val="002F297A"/>
    <w:rsid w:val="002F572B"/>
    <w:rsid w:val="002F7641"/>
    <w:rsid w:val="00303FAC"/>
    <w:rsid w:val="00312087"/>
    <w:rsid w:val="00313AE8"/>
    <w:rsid w:val="00317C10"/>
    <w:rsid w:val="00320E9F"/>
    <w:rsid w:val="003220FE"/>
    <w:rsid w:val="00324644"/>
    <w:rsid w:val="003308C9"/>
    <w:rsid w:val="00333BCD"/>
    <w:rsid w:val="00334D95"/>
    <w:rsid w:val="00340FC0"/>
    <w:rsid w:val="00350361"/>
    <w:rsid w:val="003514CE"/>
    <w:rsid w:val="00351952"/>
    <w:rsid w:val="0035533E"/>
    <w:rsid w:val="00356766"/>
    <w:rsid w:val="003571A5"/>
    <w:rsid w:val="0036252C"/>
    <w:rsid w:val="00362A2B"/>
    <w:rsid w:val="00362F13"/>
    <w:rsid w:val="00376044"/>
    <w:rsid w:val="00377527"/>
    <w:rsid w:val="00385DF0"/>
    <w:rsid w:val="00387B7E"/>
    <w:rsid w:val="003A0A12"/>
    <w:rsid w:val="003A45F9"/>
    <w:rsid w:val="003A60D6"/>
    <w:rsid w:val="003B138B"/>
    <w:rsid w:val="003B1BDA"/>
    <w:rsid w:val="003B1F7F"/>
    <w:rsid w:val="003C49A6"/>
    <w:rsid w:val="003C5D73"/>
    <w:rsid w:val="003C5FC7"/>
    <w:rsid w:val="003D4FBC"/>
    <w:rsid w:val="003E0908"/>
    <w:rsid w:val="003E1E43"/>
    <w:rsid w:val="003E7AD3"/>
    <w:rsid w:val="003F7080"/>
    <w:rsid w:val="003F712D"/>
    <w:rsid w:val="00402422"/>
    <w:rsid w:val="004108CD"/>
    <w:rsid w:val="00416DFA"/>
    <w:rsid w:val="00420314"/>
    <w:rsid w:val="0042050D"/>
    <w:rsid w:val="00421611"/>
    <w:rsid w:val="00423E0C"/>
    <w:rsid w:val="004259FE"/>
    <w:rsid w:val="004316A5"/>
    <w:rsid w:val="00435009"/>
    <w:rsid w:val="004409A0"/>
    <w:rsid w:val="00441A2C"/>
    <w:rsid w:val="0044222A"/>
    <w:rsid w:val="0044340F"/>
    <w:rsid w:val="00447397"/>
    <w:rsid w:val="004476E1"/>
    <w:rsid w:val="00451E66"/>
    <w:rsid w:val="004623E7"/>
    <w:rsid w:val="00464249"/>
    <w:rsid w:val="00467737"/>
    <w:rsid w:val="0047039C"/>
    <w:rsid w:val="00476221"/>
    <w:rsid w:val="004860F7"/>
    <w:rsid w:val="00491420"/>
    <w:rsid w:val="004938F8"/>
    <w:rsid w:val="00494986"/>
    <w:rsid w:val="00494DCF"/>
    <w:rsid w:val="004A3A12"/>
    <w:rsid w:val="004A7E81"/>
    <w:rsid w:val="004B4C1D"/>
    <w:rsid w:val="004C0424"/>
    <w:rsid w:val="004C4686"/>
    <w:rsid w:val="004C6834"/>
    <w:rsid w:val="004D1ED2"/>
    <w:rsid w:val="004D4776"/>
    <w:rsid w:val="004E011B"/>
    <w:rsid w:val="004E1C61"/>
    <w:rsid w:val="004E7FF7"/>
    <w:rsid w:val="004F0570"/>
    <w:rsid w:val="004F074F"/>
    <w:rsid w:val="004F3F3A"/>
    <w:rsid w:val="004F4761"/>
    <w:rsid w:val="004F5F08"/>
    <w:rsid w:val="00500A54"/>
    <w:rsid w:val="00500CE6"/>
    <w:rsid w:val="00505B48"/>
    <w:rsid w:val="0051070F"/>
    <w:rsid w:val="00511A88"/>
    <w:rsid w:val="00513CE5"/>
    <w:rsid w:val="005142A9"/>
    <w:rsid w:val="005148A1"/>
    <w:rsid w:val="0051630E"/>
    <w:rsid w:val="00516B46"/>
    <w:rsid w:val="00517E7E"/>
    <w:rsid w:val="005219E4"/>
    <w:rsid w:val="00524829"/>
    <w:rsid w:val="00530A8D"/>
    <w:rsid w:val="00531466"/>
    <w:rsid w:val="00531CD9"/>
    <w:rsid w:val="00532129"/>
    <w:rsid w:val="0053590D"/>
    <w:rsid w:val="00542463"/>
    <w:rsid w:val="00544409"/>
    <w:rsid w:val="0054569E"/>
    <w:rsid w:val="00545E56"/>
    <w:rsid w:val="00546DAE"/>
    <w:rsid w:val="005525DE"/>
    <w:rsid w:val="00554723"/>
    <w:rsid w:val="0056040A"/>
    <w:rsid w:val="00563BC3"/>
    <w:rsid w:val="00564316"/>
    <w:rsid w:val="0056527E"/>
    <w:rsid w:val="00574A20"/>
    <w:rsid w:val="005820B6"/>
    <w:rsid w:val="00583443"/>
    <w:rsid w:val="0059163E"/>
    <w:rsid w:val="005922FA"/>
    <w:rsid w:val="0059611C"/>
    <w:rsid w:val="005A17D4"/>
    <w:rsid w:val="005A1A1B"/>
    <w:rsid w:val="005A2264"/>
    <w:rsid w:val="005A6900"/>
    <w:rsid w:val="005A776C"/>
    <w:rsid w:val="005B697D"/>
    <w:rsid w:val="005C1F0F"/>
    <w:rsid w:val="005C38D6"/>
    <w:rsid w:val="005C592B"/>
    <w:rsid w:val="005C6176"/>
    <w:rsid w:val="005C6A0B"/>
    <w:rsid w:val="005D280E"/>
    <w:rsid w:val="005D610C"/>
    <w:rsid w:val="005D7726"/>
    <w:rsid w:val="005D7E57"/>
    <w:rsid w:val="005E04CA"/>
    <w:rsid w:val="005E51AC"/>
    <w:rsid w:val="005F4132"/>
    <w:rsid w:val="005F4755"/>
    <w:rsid w:val="0060268D"/>
    <w:rsid w:val="00604508"/>
    <w:rsid w:val="0061364C"/>
    <w:rsid w:val="00613A46"/>
    <w:rsid w:val="00616848"/>
    <w:rsid w:val="00622F24"/>
    <w:rsid w:val="006250DA"/>
    <w:rsid w:val="00625209"/>
    <w:rsid w:val="00632B1E"/>
    <w:rsid w:val="00635BF0"/>
    <w:rsid w:val="006376B2"/>
    <w:rsid w:val="00637EB6"/>
    <w:rsid w:val="0064178C"/>
    <w:rsid w:val="00642C01"/>
    <w:rsid w:val="006477E8"/>
    <w:rsid w:val="0066574A"/>
    <w:rsid w:val="0067314A"/>
    <w:rsid w:val="00675593"/>
    <w:rsid w:val="00680872"/>
    <w:rsid w:val="0069534C"/>
    <w:rsid w:val="00695849"/>
    <w:rsid w:val="006A01BD"/>
    <w:rsid w:val="006A1B42"/>
    <w:rsid w:val="006A1D09"/>
    <w:rsid w:val="006A4A5D"/>
    <w:rsid w:val="006A51A3"/>
    <w:rsid w:val="006B0010"/>
    <w:rsid w:val="006B0C44"/>
    <w:rsid w:val="006B1F28"/>
    <w:rsid w:val="006B50DD"/>
    <w:rsid w:val="006B772A"/>
    <w:rsid w:val="006C6F1C"/>
    <w:rsid w:val="006D0FCD"/>
    <w:rsid w:val="006D3107"/>
    <w:rsid w:val="006D620E"/>
    <w:rsid w:val="006D6E18"/>
    <w:rsid w:val="006E005C"/>
    <w:rsid w:val="006E2B98"/>
    <w:rsid w:val="006E4FB4"/>
    <w:rsid w:val="006E5601"/>
    <w:rsid w:val="006E6270"/>
    <w:rsid w:val="006E7C38"/>
    <w:rsid w:val="006F4769"/>
    <w:rsid w:val="00703B80"/>
    <w:rsid w:val="007044AB"/>
    <w:rsid w:val="00706B02"/>
    <w:rsid w:val="00706F8C"/>
    <w:rsid w:val="007110DB"/>
    <w:rsid w:val="00715E61"/>
    <w:rsid w:val="00717978"/>
    <w:rsid w:val="0072077A"/>
    <w:rsid w:val="007237EC"/>
    <w:rsid w:val="0072384A"/>
    <w:rsid w:val="007245A8"/>
    <w:rsid w:val="00724F7C"/>
    <w:rsid w:val="007252D9"/>
    <w:rsid w:val="007255F9"/>
    <w:rsid w:val="00727F74"/>
    <w:rsid w:val="00727FB2"/>
    <w:rsid w:val="00732826"/>
    <w:rsid w:val="00745E6E"/>
    <w:rsid w:val="00753610"/>
    <w:rsid w:val="00753A48"/>
    <w:rsid w:val="007547A0"/>
    <w:rsid w:val="00754A66"/>
    <w:rsid w:val="00755E8A"/>
    <w:rsid w:val="00756355"/>
    <w:rsid w:val="00764A13"/>
    <w:rsid w:val="0077086C"/>
    <w:rsid w:val="007719D6"/>
    <w:rsid w:val="00777088"/>
    <w:rsid w:val="0078007B"/>
    <w:rsid w:val="00781759"/>
    <w:rsid w:val="00781EF0"/>
    <w:rsid w:val="00785654"/>
    <w:rsid w:val="0079296F"/>
    <w:rsid w:val="00793700"/>
    <w:rsid w:val="007A058D"/>
    <w:rsid w:val="007A2B40"/>
    <w:rsid w:val="007A4C3E"/>
    <w:rsid w:val="007B4C51"/>
    <w:rsid w:val="007C0421"/>
    <w:rsid w:val="007C17D1"/>
    <w:rsid w:val="007C508F"/>
    <w:rsid w:val="007D01FA"/>
    <w:rsid w:val="007D0228"/>
    <w:rsid w:val="007D132C"/>
    <w:rsid w:val="007D1A07"/>
    <w:rsid w:val="007D27B8"/>
    <w:rsid w:val="007E1DD2"/>
    <w:rsid w:val="007E1EC6"/>
    <w:rsid w:val="007E4728"/>
    <w:rsid w:val="007E78C6"/>
    <w:rsid w:val="007F3C06"/>
    <w:rsid w:val="007F5245"/>
    <w:rsid w:val="008057CA"/>
    <w:rsid w:val="008077A3"/>
    <w:rsid w:val="0081230E"/>
    <w:rsid w:val="00815EF6"/>
    <w:rsid w:val="008165D8"/>
    <w:rsid w:val="00822F39"/>
    <w:rsid w:val="008233D4"/>
    <w:rsid w:val="00824155"/>
    <w:rsid w:val="0082629F"/>
    <w:rsid w:val="00826A8A"/>
    <w:rsid w:val="00827D3D"/>
    <w:rsid w:val="00830DBD"/>
    <w:rsid w:val="0083233E"/>
    <w:rsid w:val="008354B4"/>
    <w:rsid w:val="0083614D"/>
    <w:rsid w:val="008362BE"/>
    <w:rsid w:val="00840C40"/>
    <w:rsid w:val="00841F82"/>
    <w:rsid w:val="008459EE"/>
    <w:rsid w:val="00845D44"/>
    <w:rsid w:val="008519DA"/>
    <w:rsid w:val="0085585A"/>
    <w:rsid w:val="0085747B"/>
    <w:rsid w:val="00857543"/>
    <w:rsid w:val="008701F7"/>
    <w:rsid w:val="008715FD"/>
    <w:rsid w:val="00875E06"/>
    <w:rsid w:val="00881E3B"/>
    <w:rsid w:val="008850F9"/>
    <w:rsid w:val="00890730"/>
    <w:rsid w:val="008938AF"/>
    <w:rsid w:val="00894A4C"/>
    <w:rsid w:val="00897E19"/>
    <w:rsid w:val="008A3283"/>
    <w:rsid w:val="008A691E"/>
    <w:rsid w:val="008A7377"/>
    <w:rsid w:val="008B04A1"/>
    <w:rsid w:val="008B06B1"/>
    <w:rsid w:val="008B14ED"/>
    <w:rsid w:val="008B24D1"/>
    <w:rsid w:val="008B2906"/>
    <w:rsid w:val="008B5313"/>
    <w:rsid w:val="008B63DD"/>
    <w:rsid w:val="008C0FF9"/>
    <w:rsid w:val="008C4C56"/>
    <w:rsid w:val="008C7532"/>
    <w:rsid w:val="008C7CD6"/>
    <w:rsid w:val="008D73A4"/>
    <w:rsid w:val="008E228A"/>
    <w:rsid w:val="008E67B9"/>
    <w:rsid w:val="008F09D1"/>
    <w:rsid w:val="008F1AE2"/>
    <w:rsid w:val="008F47D4"/>
    <w:rsid w:val="008F4DE2"/>
    <w:rsid w:val="009122AF"/>
    <w:rsid w:val="0092068F"/>
    <w:rsid w:val="00923111"/>
    <w:rsid w:val="009257C6"/>
    <w:rsid w:val="00930143"/>
    <w:rsid w:val="00931B4A"/>
    <w:rsid w:val="00937CCA"/>
    <w:rsid w:val="00937CE9"/>
    <w:rsid w:val="00944C84"/>
    <w:rsid w:val="00951120"/>
    <w:rsid w:val="00951A0C"/>
    <w:rsid w:val="00954AC4"/>
    <w:rsid w:val="00954E25"/>
    <w:rsid w:val="00955923"/>
    <w:rsid w:val="00961D79"/>
    <w:rsid w:val="00970E18"/>
    <w:rsid w:val="009756F2"/>
    <w:rsid w:val="00980CAA"/>
    <w:rsid w:val="00980F9C"/>
    <w:rsid w:val="00983E34"/>
    <w:rsid w:val="00984324"/>
    <w:rsid w:val="0098523E"/>
    <w:rsid w:val="0098574E"/>
    <w:rsid w:val="009857D6"/>
    <w:rsid w:val="00985B79"/>
    <w:rsid w:val="00985EEB"/>
    <w:rsid w:val="00990E14"/>
    <w:rsid w:val="00991436"/>
    <w:rsid w:val="00992179"/>
    <w:rsid w:val="00994D88"/>
    <w:rsid w:val="009975F1"/>
    <w:rsid w:val="009A4A94"/>
    <w:rsid w:val="009A5E40"/>
    <w:rsid w:val="009B228D"/>
    <w:rsid w:val="009C25B7"/>
    <w:rsid w:val="009C3BD9"/>
    <w:rsid w:val="009D15C5"/>
    <w:rsid w:val="009D3F26"/>
    <w:rsid w:val="009E0FC7"/>
    <w:rsid w:val="009E3D68"/>
    <w:rsid w:val="009E3DF9"/>
    <w:rsid w:val="009E6497"/>
    <w:rsid w:val="009E6AD1"/>
    <w:rsid w:val="009F019C"/>
    <w:rsid w:val="009F0AF9"/>
    <w:rsid w:val="009F20CB"/>
    <w:rsid w:val="009F27BA"/>
    <w:rsid w:val="009F58F3"/>
    <w:rsid w:val="00A0012F"/>
    <w:rsid w:val="00A002D4"/>
    <w:rsid w:val="00A0508B"/>
    <w:rsid w:val="00A13051"/>
    <w:rsid w:val="00A14E79"/>
    <w:rsid w:val="00A1640F"/>
    <w:rsid w:val="00A16ED3"/>
    <w:rsid w:val="00A21570"/>
    <w:rsid w:val="00A27146"/>
    <w:rsid w:val="00A2782D"/>
    <w:rsid w:val="00A34C9F"/>
    <w:rsid w:val="00A35687"/>
    <w:rsid w:val="00A363A2"/>
    <w:rsid w:val="00A422BB"/>
    <w:rsid w:val="00A51C2F"/>
    <w:rsid w:val="00A53663"/>
    <w:rsid w:val="00A54091"/>
    <w:rsid w:val="00A558F3"/>
    <w:rsid w:val="00A620D0"/>
    <w:rsid w:val="00A64195"/>
    <w:rsid w:val="00A64D1B"/>
    <w:rsid w:val="00A64F08"/>
    <w:rsid w:val="00A653AB"/>
    <w:rsid w:val="00A656F3"/>
    <w:rsid w:val="00A71900"/>
    <w:rsid w:val="00A72645"/>
    <w:rsid w:val="00A739D0"/>
    <w:rsid w:val="00A7659F"/>
    <w:rsid w:val="00A7765A"/>
    <w:rsid w:val="00A80D8B"/>
    <w:rsid w:val="00A8464F"/>
    <w:rsid w:val="00A86CBB"/>
    <w:rsid w:val="00A90B57"/>
    <w:rsid w:val="00A95AA0"/>
    <w:rsid w:val="00AA106B"/>
    <w:rsid w:val="00AA4E90"/>
    <w:rsid w:val="00AB6292"/>
    <w:rsid w:val="00AC0409"/>
    <w:rsid w:val="00AC1D27"/>
    <w:rsid w:val="00AC30B4"/>
    <w:rsid w:val="00AD3077"/>
    <w:rsid w:val="00AD4871"/>
    <w:rsid w:val="00AD6622"/>
    <w:rsid w:val="00AE0B1C"/>
    <w:rsid w:val="00AE74E9"/>
    <w:rsid w:val="00AF0CE2"/>
    <w:rsid w:val="00B0099E"/>
    <w:rsid w:val="00B02A11"/>
    <w:rsid w:val="00B04491"/>
    <w:rsid w:val="00B04677"/>
    <w:rsid w:val="00B064E3"/>
    <w:rsid w:val="00B06C6E"/>
    <w:rsid w:val="00B076C3"/>
    <w:rsid w:val="00B105DC"/>
    <w:rsid w:val="00B10E67"/>
    <w:rsid w:val="00B124F8"/>
    <w:rsid w:val="00B13807"/>
    <w:rsid w:val="00B149E6"/>
    <w:rsid w:val="00B1541E"/>
    <w:rsid w:val="00B20859"/>
    <w:rsid w:val="00B22965"/>
    <w:rsid w:val="00B2378D"/>
    <w:rsid w:val="00B32A29"/>
    <w:rsid w:val="00B33D0C"/>
    <w:rsid w:val="00B3467B"/>
    <w:rsid w:val="00B347C9"/>
    <w:rsid w:val="00B36D05"/>
    <w:rsid w:val="00B42FCF"/>
    <w:rsid w:val="00B4704E"/>
    <w:rsid w:val="00B515A1"/>
    <w:rsid w:val="00B52460"/>
    <w:rsid w:val="00B54125"/>
    <w:rsid w:val="00B57399"/>
    <w:rsid w:val="00B602C2"/>
    <w:rsid w:val="00B608EA"/>
    <w:rsid w:val="00B60B88"/>
    <w:rsid w:val="00B60E53"/>
    <w:rsid w:val="00B65248"/>
    <w:rsid w:val="00B66CE5"/>
    <w:rsid w:val="00B7174A"/>
    <w:rsid w:val="00B72AA6"/>
    <w:rsid w:val="00B821A4"/>
    <w:rsid w:val="00B84E81"/>
    <w:rsid w:val="00B92341"/>
    <w:rsid w:val="00B94E5E"/>
    <w:rsid w:val="00BA2779"/>
    <w:rsid w:val="00BA4CE7"/>
    <w:rsid w:val="00BB17C8"/>
    <w:rsid w:val="00BB189E"/>
    <w:rsid w:val="00BB1AB5"/>
    <w:rsid w:val="00BC14BB"/>
    <w:rsid w:val="00BD00AB"/>
    <w:rsid w:val="00BD0BD6"/>
    <w:rsid w:val="00BD0EF4"/>
    <w:rsid w:val="00BD3F6B"/>
    <w:rsid w:val="00BD73B6"/>
    <w:rsid w:val="00BD769C"/>
    <w:rsid w:val="00BE0F75"/>
    <w:rsid w:val="00BE3A3D"/>
    <w:rsid w:val="00BE6458"/>
    <w:rsid w:val="00BF13B8"/>
    <w:rsid w:val="00BF21AF"/>
    <w:rsid w:val="00BF231D"/>
    <w:rsid w:val="00BF3627"/>
    <w:rsid w:val="00BF4A5A"/>
    <w:rsid w:val="00BF4D17"/>
    <w:rsid w:val="00BF500E"/>
    <w:rsid w:val="00C021A4"/>
    <w:rsid w:val="00C02B94"/>
    <w:rsid w:val="00C05B30"/>
    <w:rsid w:val="00C071F2"/>
    <w:rsid w:val="00C07A39"/>
    <w:rsid w:val="00C11B94"/>
    <w:rsid w:val="00C149FE"/>
    <w:rsid w:val="00C1548F"/>
    <w:rsid w:val="00C21670"/>
    <w:rsid w:val="00C220F3"/>
    <w:rsid w:val="00C32F41"/>
    <w:rsid w:val="00C33971"/>
    <w:rsid w:val="00C378C4"/>
    <w:rsid w:val="00C37B4A"/>
    <w:rsid w:val="00C40667"/>
    <w:rsid w:val="00C51035"/>
    <w:rsid w:val="00C525B6"/>
    <w:rsid w:val="00C52FA8"/>
    <w:rsid w:val="00C540D8"/>
    <w:rsid w:val="00C54EDB"/>
    <w:rsid w:val="00C5768A"/>
    <w:rsid w:val="00C658EB"/>
    <w:rsid w:val="00C66022"/>
    <w:rsid w:val="00C660B8"/>
    <w:rsid w:val="00C70F4E"/>
    <w:rsid w:val="00C808C4"/>
    <w:rsid w:val="00C8500B"/>
    <w:rsid w:val="00C8714B"/>
    <w:rsid w:val="00C946CE"/>
    <w:rsid w:val="00C95D80"/>
    <w:rsid w:val="00C9681B"/>
    <w:rsid w:val="00CA2158"/>
    <w:rsid w:val="00CA3EBB"/>
    <w:rsid w:val="00CB12CE"/>
    <w:rsid w:val="00CB52A7"/>
    <w:rsid w:val="00CB7C8D"/>
    <w:rsid w:val="00CC28E5"/>
    <w:rsid w:val="00CC2BCF"/>
    <w:rsid w:val="00CC34CA"/>
    <w:rsid w:val="00CC3A47"/>
    <w:rsid w:val="00CC7747"/>
    <w:rsid w:val="00CC77EE"/>
    <w:rsid w:val="00CD0EF3"/>
    <w:rsid w:val="00CD628F"/>
    <w:rsid w:val="00CD7FD6"/>
    <w:rsid w:val="00CE1D81"/>
    <w:rsid w:val="00CE3CBB"/>
    <w:rsid w:val="00CE64A3"/>
    <w:rsid w:val="00CE67F3"/>
    <w:rsid w:val="00CE771E"/>
    <w:rsid w:val="00CF36B9"/>
    <w:rsid w:val="00CF5068"/>
    <w:rsid w:val="00D02E18"/>
    <w:rsid w:val="00D02E1C"/>
    <w:rsid w:val="00D0764B"/>
    <w:rsid w:val="00D07B8B"/>
    <w:rsid w:val="00D10522"/>
    <w:rsid w:val="00D124CF"/>
    <w:rsid w:val="00D16186"/>
    <w:rsid w:val="00D2085F"/>
    <w:rsid w:val="00D254EB"/>
    <w:rsid w:val="00D32139"/>
    <w:rsid w:val="00D344CC"/>
    <w:rsid w:val="00D427AA"/>
    <w:rsid w:val="00D43019"/>
    <w:rsid w:val="00D448FE"/>
    <w:rsid w:val="00D45907"/>
    <w:rsid w:val="00D52AEE"/>
    <w:rsid w:val="00D54859"/>
    <w:rsid w:val="00D5599B"/>
    <w:rsid w:val="00D55D3C"/>
    <w:rsid w:val="00D56336"/>
    <w:rsid w:val="00D573FC"/>
    <w:rsid w:val="00D60C12"/>
    <w:rsid w:val="00D61859"/>
    <w:rsid w:val="00D648C4"/>
    <w:rsid w:val="00D64A1B"/>
    <w:rsid w:val="00D7542F"/>
    <w:rsid w:val="00D777E6"/>
    <w:rsid w:val="00D803D9"/>
    <w:rsid w:val="00D80E63"/>
    <w:rsid w:val="00D834B9"/>
    <w:rsid w:val="00D845CD"/>
    <w:rsid w:val="00D877C0"/>
    <w:rsid w:val="00D90308"/>
    <w:rsid w:val="00D90AB3"/>
    <w:rsid w:val="00D94C3A"/>
    <w:rsid w:val="00D96D0F"/>
    <w:rsid w:val="00DA0757"/>
    <w:rsid w:val="00DA0D56"/>
    <w:rsid w:val="00DB174A"/>
    <w:rsid w:val="00DB445D"/>
    <w:rsid w:val="00DB5EC7"/>
    <w:rsid w:val="00DB646B"/>
    <w:rsid w:val="00DC44A9"/>
    <w:rsid w:val="00DD0A4F"/>
    <w:rsid w:val="00DD19E0"/>
    <w:rsid w:val="00DD642A"/>
    <w:rsid w:val="00DD7F7A"/>
    <w:rsid w:val="00DE1F4A"/>
    <w:rsid w:val="00DE3F76"/>
    <w:rsid w:val="00DE447F"/>
    <w:rsid w:val="00DE662A"/>
    <w:rsid w:val="00DE7252"/>
    <w:rsid w:val="00DF4B40"/>
    <w:rsid w:val="00DF59E2"/>
    <w:rsid w:val="00E0126C"/>
    <w:rsid w:val="00E13EB7"/>
    <w:rsid w:val="00E14CDE"/>
    <w:rsid w:val="00E15D83"/>
    <w:rsid w:val="00E20721"/>
    <w:rsid w:val="00E21897"/>
    <w:rsid w:val="00E22467"/>
    <w:rsid w:val="00E26087"/>
    <w:rsid w:val="00E309D9"/>
    <w:rsid w:val="00E31044"/>
    <w:rsid w:val="00E3130C"/>
    <w:rsid w:val="00E428BF"/>
    <w:rsid w:val="00E42B23"/>
    <w:rsid w:val="00E43847"/>
    <w:rsid w:val="00E43E70"/>
    <w:rsid w:val="00E44C16"/>
    <w:rsid w:val="00E50FD3"/>
    <w:rsid w:val="00E512BB"/>
    <w:rsid w:val="00E56D82"/>
    <w:rsid w:val="00E6117F"/>
    <w:rsid w:val="00E61F18"/>
    <w:rsid w:val="00E62338"/>
    <w:rsid w:val="00E640F6"/>
    <w:rsid w:val="00E7134A"/>
    <w:rsid w:val="00E7138E"/>
    <w:rsid w:val="00E72035"/>
    <w:rsid w:val="00E72164"/>
    <w:rsid w:val="00E7263B"/>
    <w:rsid w:val="00E73972"/>
    <w:rsid w:val="00E764C1"/>
    <w:rsid w:val="00E8545B"/>
    <w:rsid w:val="00E86301"/>
    <w:rsid w:val="00E928BF"/>
    <w:rsid w:val="00E97566"/>
    <w:rsid w:val="00EA2C92"/>
    <w:rsid w:val="00EA6BBF"/>
    <w:rsid w:val="00EA7FBD"/>
    <w:rsid w:val="00EB2C60"/>
    <w:rsid w:val="00EB3824"/>
    <w:rsid w:val="00EB5C6F"/>
    <w:rsid w:val="00EC0283"/>
    <w:rsid w:val="00EC1D01"/>
    <w:rsid w:val="00EC227E"/>
    <w:rsid w:val="00EC6A89"/>
    <w:rsid w:val="00ED4D1E"/>
    <w:rsid w:val="00ED7B85"/>
    <w:rsid w:val="00EE1118"/>
    <w:rsid w:val="00EE4FC0"/>
    <w:rsid w:val="00EE5576"/>
    <w:rsid w:val="00EE603C"/>
    <w:rsid w:val="00EF2DC3"/>
    <w:rsid w:val="00F00EC8"/>
    <w:rsid w:val="00F02309"/>
    <w:rsid w:val="00F06B8D"/>
    <w:rsid w:val="00F1032D"/>
    <w:rsid w:val="00F11058"/>
    <w:rsid w:val="00F14BB9"/>
    <w:rsid w:val="00F1633F"/>
    <w:rsid w:val="00F20D2E"/>
    <w:rsid w:val="00F21B2E"/>
    <w:rsid w:val="00F27CEC"/>
    <w:rsid w:val="00F327BA"/>
    <w:rsid w:val="00F36229"/>
    <w:rsid w:val="00F420CF"/>
    <w:rsid w:val="00F441C1"/>
    <w:rsid w:val="00F5180E"/>
    <w:rsid w:val="00F54305"/>
    <w:rsid w:val="00F607ED"/>
    <w:rsid w:val="00F63698"/>
    <w:rsid w:val="00F64C86"/>
    <w:rsid w:val="00F6602A"/>
    <w:rsid w:val="00F6653C"/>
    <w:rsid w:val="00F6786B"/>
    <w:rsid w:val="00F735FA"/>
    <w:rsid w:val="00F73972"/>
    <w:rsid w:val="00F73C4B"/>
    <w:rsid w:val="00F7427E"/>
    <w:rsid w:val="00F75D9A"/>
    <w:rsid w:val="00F77FC6"/>
    <w:rsid w:val="00F82C86"/>
    <w:rsid w:val="00F830C2"/>
    <w:rsid w:val="00F83605"/>
    <w:rsid w:val="00F8584C"/>
    <w:rsid w:val="00F874A5"/>
    <w:rsid w:val="00F908C3"/>
    <w:rsid w:val="00F969CE"/>
    <w:rsid w:val="00FA097C"/>
    <w:rsid w:val="00FA627F"/>
    <w:rsid w:val="00FA7928"/>
    <w:rsid w:val="00FB0C1C"/>
    <w:rsid w:val="00FB14BA"/>
    <w:rsid w:val="00FB6752"/>
    <w:rsid w:val="00FC0C36"/>
    <w:rsid w:val="00FC24BD"/>
    <w:rsid w:val="00FC269F"/>
    <w:rsid w:val="00FC2F59"/>
    <w:rsid w:val="00FC6901"/>
    <w:rsid w:val="00FC6CB7"/>
    <w:rsid w:val="00FD16F3"/>
    <w:rsid w:val="00FE2F7E"/>
    <w:rsid w:val="00FE7328"/>
    <w:rsid w:val="00FF0506"/>
    <w:rsid w:val="00FF07B0"/>
    <w:rsid w:val="00FF4A73"/>
    <w:rsid w:val="00FF70E6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4B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80D8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A80D8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A80D8B"/>
    <w:pPr>
      <w:keepNext/>
      <w:outlineLvl w:val="6"/>
    </w:pPr>
    <w:rPr>
      <w:rFonts w:ascii="Times New Roman" w:eastAsia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A80D8B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6Car">
    <w:name w:val="Título 6 Car"/>
    <w:link w:val="Ttulo6"/>
    <w:uiPriority w:val="99"/>
    <w:rsid w:val="00A80D8B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9"/>
    <w:rsid w:val="00A80D8B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822F3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A80D8B"/>
    <w:rPr>
      <w:rFonts w:ascii="Courier New" w:eastAsia="Times New Roman" w:hAnsi="Courier New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A80D8B"/>
    <w:rPr>
      <w:rFonts w:ascii="Courier New" w:eastAsia="Times New Roman" w:hAnsi="Courier New" w:cs="Courier New"/>
      <w:lang w:val="es-ES_tradnl" w:eastAsia="es-ES"/>
    </w:rPr>
  </w:style>
  <w:style w:type="paragraph" w:customStyle="1" w:styleId="Default">
    <w:name w:val="Default"/>
    <w:link w:val="DefaultCar"/>
    <w:rsid w:val="00A80D8B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link w:val="Default"/>
    <w:uiPriority w:val="99"/>
    <w:locked/>
    <w:rsid w:val="00A80D8B"/>
    <w:rPr>
      <w:rFonts w:ascii="Arial Narrow" w:eastAsia="Times New Roman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Listavistosa-nfasis11">
    <w:name w:val="Lista vistosa - Énfasis 11"/>
    <w:basedOn w:val="Normal"/>
    <w:uiPriority w:val="99"/>
    <w:qFormat/>
    <w:rsid w:val="00A80D8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AR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A80D8B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80D8B"/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80D8B"/>
    <w:rPr>
      <w:rFonts w:ascii="Times New Roman" w:eastAsia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80D8B"/>
    <w:rPr>
      <w:b/>
      <w:bCs/>
    </w:rPr>
  </w:style>
  <w:style w:type="paragraph" w:customStyle="1" w:styleId="Prrafodelista1">
    <w:name w:val="Párrafo de lista1"/>
    <w:basedOn w:val="Normal"/>
    <w:rsid w:val="00E764C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0A6A61"/>
    <w:pPr>
      <w:spacing w:before="100" w:beforeAutospacing="1" w:after="100" w:afterAutospacing="1"/>
    </w:pPr>
    <w:rPr>
      <w:rFonts w:ascii="Times New Roman" w:eastAsia="Times New Roman" w:hAnsi="Times New Roman"/>
      <w:lang w:val="es-AR" w:eastAsia="es-AR"/>
    </w:rPr>
  </w:style>
  <w:style w:type="character" w:styleId="Textoennegrita">
    <w:name w:val="Strong"/>
    <w:uiPriority w:val="22"/>
    <w:qFormat/>
    <w:rsid w:val="000A6A61"/>
    <w:rPr>
      <w:b/>
      <w:bCs/>
    </w:rPr>
  </w:style>
  <w:style w:type="character" w:customStyle="1" w:styleId="apple-converted-space">
    <w:name w:val="apple-converted-space"/>
    <w:basedOn w:val="Fuentedeprrafopredeter"/>
    <w:rsid w:val="000A6A61"/>
  </w:style>
  <w:style w:type="character" w:customStyle="1" w:styleId="vrazul11">
    <w:name w:val="vr_azul11"/>
    <w:basedOn w:val="Fuentedeprrafopredeter"/>
    <w:rsid w:val="000A6A61"/>
  </w:style>
  <w:style w:type="character" w:customStyle="1" w:styleId="destacado">
    <w:name w:val="destacado"/>
    <w:basedOn w:val="Fuentedeprrafopredeter"/>
    <w:rsid w:val="000A6A61"/>
  </w:style>
  <w:style w:type="character" w:styleId="Hipervnculovisitado">
    <w:name w:val="FollowedHyperlink"/>
    <w:uiPriority w:val="99"/>
    <w:semiHidden/>
    <w:unhideWhenUsed/>
    <w:rsid w:val="002E400B"/>
    <w:rPr>
      <w:color w:val="800080"/>
      <w:u w:val="single"/>
    </w:rPr>
  </w:style>
  <w:style w:type="character" w:styleId="Refdecomentario">
    <w:name w:val="annotation reference"/>
    <w:basedOn w:val="Fuentedeprrafopredeter"/>
    <w:semiHidden/>
    <w:rsid w:val="00C37B4A"/>
    <w:rPr>
      <w:sz w:val="16"/>
      <w:szCs w:val="16"/>
    </w:rPr>
  </w:style>
  <w:style w:type="paragraph" w:styleId="Revisin">
    <w:name w:val="Revision"/>
    <w:hidden/>
    <w:uiPriority w:val="99"/>
    <w:semiHidden/>
    <w:rsid w:val="00E7263B"/>
    <w:rPr>
      <w:sz w:val="24"/>
      <w:szCs w:val="24"/>
      <w:lang w:val="es-ES_tradnl" w:eastAsia="es-ES"/>
    </w:rPr>
  </w:style>
  <w:style w:type="paragraph" w:customStyle="1" w:styleId="Standard">
    <w:name w:val="Standard"/>
    <w:rsid w:val="00BD769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Prrafodelista10">
    <w:name w:val="Párrafo de lista1"/>
    <w:basedOn w:val="Normal"/>
    <w:rsid w:val="00F36229"/>
    <w:pPr>
      <w:autoSpaceDN w:val="0"/>
      <w:spacing w:after="200"/>
      <w:ind w:left="720"/>
    </w:pPr>
    <w:rPr>
      <w:rFonts w:ascii="Calibri" w:eastAsia="Times New Roman" w:hAnsi="Calibri"/>
      <w:sz w:val="22"/>
      <w:szCs w:val="22"/>
      <w:lang w:val="es-AR" w:eastAsia="en-US"/>
    </w:rPr>
  </w:style>
  <w:style w:type="paragraph" w:styleId="Prrafodelista">
    <w:name w:val="List Paragraph"/>
    <w:basedOn w:val="Standard"/>
    <w:rsid w:val="00C1548F"/>
    <w:pPr>
      <w:ind w:left="720"/>
    </w:pPr>
  </w:style>
  <w:style w:type="character" w:styleId="nfasis">
    <w:name w:val="Emphasis"/>
    <w:basedOn w:val="Fuentedeprrafopredeter"/>
    <w:uiPriority w:val="99"/>
    <w:qFormat/>
    <w:rsid w:val="00753610"/>
    <w:rPr>
      <w:i/>
      <w:iCs/>
    </w:rPr>
  </w:style>
  <w:style w:type="paragraph" w:styleId="Sinespaciado">
    <w:name w:val="No Spacing"/>
    <w:uiPriority w:val="99"/>
    <w:qFormat/>
    <w:rsid w:val="00753610"/>
    <w:rPr>
      <w:rFonts w:ascii="Times New Roman" w:hAnsi="Times New Roman"/>
      <w:lang w:val="es-ES" w:eastAsia="es-ES"/>
    </w:rPr>
  </w:style>
  <w:style w:type="paragraph" w:customStyle="1" w:styleId="TextoGeneral">
    <w:name w:val="Texto General"/>
    <w:basedOn w:val="Normal"/>
    <w:rsid w:val="00A653AB"/>
    <w:pPr>
      <w:tabs>
        <w:tab w:val="left" w:pos="283"/>
      </w:tabs>
      <w:autoSpaceDE w:val="0"/>
      <w:autoSpaceDN w:val="0"/>
      <w:adjustRightInd w:val="0"/>
      <w:spacing w:line="320" w:lineRule="atLeast"/>
      <w:jc w:val="both"/>
    </w:pPr>
    <w:rPr>
      <w:rFonts w:ascii="Optima" w:eastAsia="Times New Roman" w:hAnsi="Optima" w:cs="ZapfHumnst BT"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D4AE-8EE5-4F37-A49D-BD41B850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PLIEGO DE BASES Y CONDICIONES PARTICULARES (*)</vt:lpstr>
    </vt:vector>
  </TitlesOfParts>
  <Company/>
  <LinksUpToDate>false</LinksUpToDate>
  <CharactersWithSpaces>1236</CharactersWithSpaces>
  <SharedDoc>false</SharedDoc>
  <HLinks>
    <vt:vector size="24" baseType="variant"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https://vimeo.com/4360666</vt:lpwstr>
      </vt:variant>
      <vt:variant>
        <vt:lpwstr/>
      </vt:variant>
      <vt:variant>
        <vt:i4>6094942</vt:i4>
      </vt:variant>
      <vt:variant>
        <vt:i4>6</vt:i4>
      </vt:variant>
      <vt:variant>
        <vt:i4>0</vt:i4>
      </vt:variant>
      <vt:variant>
        <vt:i4>5</vt:i4>
      </vt:variant>
      <vt:variant>
        <vt:lpwstr>http://vimeo.com/21739700</vt:lpwstr>
      </vt:variant>
      <vt:variant>
        <vt:lpwstr/>
      </vt:variant>
      <vt:variant>
        <vt:i4>2162788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http://www.youtube.com/watch?v=zSJfeBp3Kgk</vt:lpwstr>
      </vt:variant>
      <vt:variant>
        <vt:lpwstr/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http://portal.educ.ar/acercade/compras/pliego-unico-de-bases-y-condic/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lsolari</cp:lastModifiedBy>
  <cp:revision>10</cp:revision>
  <cp:lastPrinted>2014-08-06T14:28:00Z</cp:lastPrinted>
  <dcterms:created xsi:type="dcterms:W3CDTF">2014-07-23T18:03:00Z</dcterms:created>
  <dcterms:modified xsi:type="dcterms:W3CDTF">2014-08-12T15:38:00Z</dcterms:modified>
</cp:coreProperties>
</file>